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right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280218" w:rsidRPr="00D0653D" w:rsidTr="00105091">
        <w:trPr>
          <w:trHeight w:val="547"/>
          <w:jc w:val="right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  <w:hideMark/>
          </w:tcPr>
          <w:p w:rsidR="00280218" w:rsidRDefault="00280218" w:rsidP="00105091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14ABC">
              <w:rPr>
                <w:rFonts w:cstheme="minorHAnsi"/>
                <w:b/>
                <w:bCs/>
                <w:iCs/>
                <w:sz w:val="24"/>
                <w:szCs w:val="24"/>
              </w:rPr>
              <w:t>Outros Processos que dão origem a Resolução</w:t>
            </w:r>
          </w:p>
          <w:p w:rsidR="00280218" w:rsidRPr="00D0653D" w:rsidRDefault="00280218" w:rsidP="001050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80218" w:rsidRPr="00D0653D" w:rsidRDefault="00280218" w:rsidP="0028021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pt-PT"/>
        </w:rPr>
      </w:pPr>
      <w:bookmarkStart w:id="0" w:name="_Hlk50395187"/>
      <w:bookmarkStart w:id="1" w:name="_GoBack"/>
    </w:p>
    <w:p w:rsidR="00514ABC" w:rsidRDefault="00514ABC" w:rsidP="006F22F4">
      <w:pPr>
        <w:jc w:val="center"/>
        <w:rPr>
          <w:b/>
          <w:bCs/>
          <w:sz w:val="24"/>
          <w:szCs w:val="24"/>
          <w:u w:val="single"/>
        </w:rPr>
      </w:pPr>
    </w:p>
    <w:p w:rsidR="006F22F4" w:rsidRPr="00514ABC" w:rsidRDefault="006F22F4" w:rsidP="006F22F4">
      <w:pPr>
        <w:jc w:val="center"/>
        <w:rPr>
          <w:b/>
          <w:bCs/>
          <w:sz w:val="24"/>
          <w:szCs w:val="24"/>
          <w:u w:val="single"/>
        </w:rPr>
      </w:pPr>
      <w:r w:rsidRPr="00514ABC">
        <w:rPr>
          <w:b/>
          <w:bCs/>
          <w:sz w:val="24"/>
          <w:szCs w:val="24"/>
          <w:u w:val="single"/>
        </w:rPr>
        <w:t>Inquérito Parlamentar</w:t>
      </w:r>
    </w:p>
    <w:p w:rsidR="006F22F4" w:rsidRDefault="006F22F4" w:rsidP="006F22F4">
      <w:pPr>
        <w:jc w:val="center"/>
        <w:rPr>
          <w:b/>
          <w:bCs/>
          <w:sz w:val="24"/>
          <w:szCs w:val="24"/>
        </w:rPr>
      </w:pPr>
    </w:p>
    <w:p w:rsidR="006F22F4" w:rsidRDefault="006F22F4" w:rsidP="006F22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  <w:r w:rsidRPr="006F22F4">
        <w:rPr>
          <w:rFonts w:ascii="Verdana" w:eastAsia="Times New Roman" w:hAnsi="Verdana" w:cs="Times New Roman"/>
          <w:b/>
          <w:bCs/>
          <w:sz w:val="20"/>
          <w:szCs w:val="20"/>
          <w:lang w:eastAsia="pt-PT"/>
        </w:rPr>
        <w:t>Inquérito Parlamentar n.º 7/XIII/4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Autores: CDS-PP  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1º Subscritor: Nuno Magalhães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Titulo: Constituição de uma Comissão Parlamentar de Inquérito sobre as consequências e responsabilidades políticas do furto do material militar ocorrido em Tancos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Anúncio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Publicação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II série B, n.º 4, de 2018-10-11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Apreciação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série, n.º 15, de 2018-10-25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Votação Deliberação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DAR I série, n.º 17, de 2018-10-27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Aprovado A Favor: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PSD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PS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BE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CDS-PP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proofErr w:type="spellStart"/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PAN</w:t>
      </w:r>
      <w:proofErr w:type="spellEnd"/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Abstenção: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PCP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, </w:t>
      </w:r>
      <w:r w:rsidRPr="006F22F4">
        <w:rPr>
          <w:rFonts w:ascii="Verdana" w:eastAsia="Times New Roman" w:hAnsi="Verdana" w:cs="Times New Roman"/>
          <w:i/>
          <w:iCs/>
          <w:sz w:val="20"/>
          <w:szCs w:val="20"/>
          <w:lang w:eastAsia="pt-PT"/>
        </w:rPr>
        <w:t>PEV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  <w:t xml:space="preserve">Resolução da AR n.º 304/2018 </w:t>
      </w:r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br/>
      </w:r>
      <w:proofErr w:type="spellStart"/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>DR</w:t>
      </w:r>
      <w:proofErr w:type="spellEnd"/>
      <w:r w:rsidRPr="006F22F4">
        <w:rPr>
          <w:rFonts w:ascii="Verdana" w:eastAsia="Times New Roman" w:hAnsi="Verdana" w:cs="Times New Roman"/>
          <w:sz w:val="20"/>
          <w:szCs w:val="20"/>
          <w:lang w:eastAsia="pt-PT"/>
        </w:rPr>
        <w:t xml:space="preserve"> I série, n.º 213, de 2018-11-06 </w:t>
      </w:r>
    </w:p>
    <w:p w:rsidR="006F22F4" w:rsidRDefault="006F22F4" w:rsidP="006F22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</w:p>
    <w:p w:rsidR="006F22F4" w:rsidRDefault="006F22F4" w:rsidP="006F22F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PT"/>
        </w:rPr>
      </w:pPr>
    </w:p>
    <w:p w:rsidR="006F22F4" w:rsidRPr="00514ABC" w:rsidRDefault="006F22F4" w:rsidP="006F22F4">
      <w:pPr>
        <w:jc w:val="center"/>
        <w:rPr>
          <w:b/>
          <w:bCs/>
          <w:sz w:val="24"/>
          <w:szCs w:val="24"/>
          <w:u w:val="single"/>
        </w:rPr>
      </w:pPr>
      <w:r w:rsidRPr="00514ABC">
        <w:rPr>
          <w:b/>
          <w:bCs/>
          <w:sz w:val="24"/>
          <w:szCs w:val="24"/>
          <w:u w:val="single"/>
        </w:rPr>
        <w:t>Designação de Titulares de Cargos Exteriores à AR</w:t>
      </w:r>
    </w:p>
    <w:tbl>
      <w:tblPr>
        <w:tblW w:w="8497" w:type="dxa"/>
        <w:jc w:val="center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7465"/>
        <w:gridCol w:w="194"/>
        <w:gridCol w:w="838"/>
      </w:tblGrid>
      <w:tr w:rsidR="006F22F4" w:rsidRPr="001F2DEC" w:rsidTr="006D16A3">
        <w:trPr>
          <w:trHeight w:val="20"/>
          <w:jc w:val="center"/>
        </w:trPr>
        <w:tc>
          <w:tcPr>
            <w:tcW w:w="7659" w:type="dxa"/>
            <w:gridSpan w:val="2"/>
            <w:shd w:val="clear" w:color="auto" w:fill="2E74B5"/>
            <w:vAlign w:val="center"/>
          </w:tcPr>
          <w:p w:rsidR="006F22F4" w:rsidRPr="001F2DEC" w:rsidRDefault="00280218" w:rsidP="006D16A3">
            <w:pPr>
              <w:ind w:left="22"/>
              <w:rPr>
                <w:b/>
                <w:color w:val="FFFFFF" w:themeColor="background1"/>
                <w:sz w:val="18"/>
                <w:szCs w:val="18"/>
              </w:rPr>
            </w:pPr>
            <w:hyperlink r:id="rId4" w:history="1">
              <w:r w:rsidR="006F22F4" w:rsidRPr="001F2DEC">
                <w:rPr>
                  <w:b/>
                  <w:color w:val="FFFFFF" w:themeColor="background1"/>
                  <w:sz w:val="18"/>
                  <w:szCs w:val="18"/>
                </w:rPr>
                <w:t>Conselho Nacional da Procriação Medicamente Assistida</w:t>
              </w:r>
            </w:hyperlink>
            <w:r w:rsidR="006F22F4" w:rsidRPr="001F2DE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shd w:val="clear" w:color="auto" w:fill="2E74B5"/>
            <w:vAlign w:val="center"/>
          </w:tcPr>
          <w:p w:rsidR="006F22F4" w:rsidRPr="00007181" w:rsidRDefault="006F22F4" w:rsidP="006D16A3">
            <w:pPr>
              <w:ind w:left="2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7181">
              <w:rPr>
                <w:rFonts w:cstheme="minorHAnsi"/>
                <w:color w:val="FFFFFF" w:themeColor="background1"/>
                <w:sz w:val="18"/>
                <w:szCs w:val="18"/>
              </w:rPr>
              <w:t>5 anos</w:t>
            </w:r>
          </w:p>
        </w:tc>
      </w:tr>
      <w:tr w:rsidR="006F22F4" w:rsidRPr="001F2DEC" w:rsidTr="006D16A3">
        <w:trPr>
          <w:trHeight w:val="20"/>
          <w:jc w:val="center"/>
        </w:trPr>
        <w:tc>
          <w:tcPr>
            <w:tcW w:w="8497" w:type="dxa"/>
            <w:gridSpan w:val="3"/>
            <w:shd w:val="clear" w:color="auto" w:fill="F2F2F2"/>
            <w:vAlign w:val="center"/>
          </w:tcPr>
          <w:p w:rsidR="006F22F4" w:rsidRPr="008E2A90" w:rsidRDefault="006F22F4" w:rsidP="006D16A3">
            <w:pPr>
              <w:spacing w:after="0"/>
              <w:rPr>
                <w:b/>
                <w:sz w:val="18"/>
                <w:szCs w:val="18"/>
              </w:rPr>
            </w:pPr>
          </w:p>
          <w:p w:rsidR="006F22F4" w:rsidRPr="008E2A90" w:rsidRDefault="006F22F4" w:rsidP="006D16A3">
            <w:pPr>
              <w:spacing w:after="0"/>
              <w:rPr>
                <w:b/>
                <w:sz w:val="18"/>
                <w:szCs w:val="18"/>
              </w:rPr>
            </w:pPr>
            <w:r w:rsidRPr="008E2A90">
              <w:rPr>
                <w:b/>
                <w:sz w:val="18"/>
                <w:szCs w:val="18"/>
              </w:rPr>
              <w:t>Eleição em 2019-01-11</w:t>
            </w:r>
          </w:p>
          <w:p w:rsidR="006F22F4" w:rsidRPr="00007181" w:rsidRDefault="006F22F4" w:rsidP="006D16A3">
            <w:pPr>
              <w:spacing w:after="0"/>
              <w:rPr>
                <w:color w:val="00B050"/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 xml:space="preserve">DAR I série n.º 38, de </w:t>
            </w:r>
            <w:r>
              <w:rPr>
                <w:sz w:val="18"/>
                <w:szCs w:val="18"/>
              </w:rPr>
              <w:t>2019-01-12</w:t>
            </w:r>
            <w:r w:rsidRPr="00007181">
              <w:rPr>
                <w:sz w:val="18"/>
                <w:szCs w:val="18"/>
              </w:rPr>
              <w:t xml:space="preserve">/ DAR I série n.º 39, de </w:t>
            </w:r>
            <w:r>
              <w:rPr>
                <w:sz w:val="18"/>
                <w:szCs w:val="18"/>
              </w:rPr>
              <w:t>2019-01-17</w:t>
            </w:r>
            <w:r w:rsidRPr="00007181">
              <w:rPr>
                <w:sz w:val="18"/>
                <w:szCs w:val="18"/>
              </w:rPr>
              <w:t xml:space="preserve"> (Anúncio)</w:t>
            </w:r>
          </w:p>
          <w:p w:rsidR="006F22F4" w:rsidRPr="00007181" w:rsidRDefault="006F22F4" w:rsidP="006D16A3">
            <w:pPr>
              <w:spacing w:after="0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 xml:space="preserve">Membro Eleito </w:t>
            </w:r>
          </w:p>
          <w:p w:rsidR="006F22F4" w:rsidRPr="008E2A90" w:rsidRDefault="006F22F4" w:rsidP="006D16A3">
            <w:pPr>
              <w:spacing w:after="0"/>
              <w:ind w:left="315"/>
              <w:jc w:val="both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>Professora Doutora Helena Pereira de Melo</w:t>
            </w:r>
          </w:p>
          <w:p w:rsidR="006F22F4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>Resolução</w:t>
            </w:r>
          </w:p>
          <w:p w:rsidR="006F22F4" w:rsidRPr="005E19D5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5E19D5">
              <w:rPr>
                <w:sz w:val="18"/>
                <w:szCs w:val="18"/>
              </w:rPr>
              <w:t>DAR II série A n.º 45, Supl., de 2019</w:t>
            </w:r>
            <w:r>
              <w:rPr>
                <w:sz w:val="18"/>
                <w:szCs w:val="18"/>
              </w:rPr>
              <w:t>-</w:t>
            </w:r>
            <w:r w:rsidRPr="005E19D5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5E19D5">
              <w:rPr>
                <w:sz w:val="18"/>
                <w:szCs w:val="18"/>
              </w:rPr>
              <w:t xml:space="preserve">15 </w:t>
            </w:r>
          </w:p>
          <w:p w:rsidR="006F22F4" w:rsidRPr="008E2A90" w:rsidRDefault="00280218" w:rsidP="006D16A3">
            <w:pPr>
              <w:spacing w:after="0"/>
              <w:jc w:val="both"/>
              <w:rPr>
                <w:b/>
                <w:sz w:val="18"/>
                <w:szCs w:val="18"/>
              </w:rPr>
            </w:pPr>
            <w:hyperlink r:id="rId5" w:history="1"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Resolução da AR n.º 9/2019, de 2019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01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22</w:t>
              </w:r>
            </w:hyperlink>
          </w:p>
          <w:p w:rsidR="006F22F4" w:rsidRPr="001F2DEC" w:rsidRDefault="006F22F4" w:rsidP="006D16A3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F22F4" w:rsidRPr="00007181" w:rsidTr="006F22F4">
        <w:trPr>
          <w:trHeight w:val="20"/>
          <w:jc w:val="center"/>
        </w:trPr>
        <w:tc>
          <w:tcPr>
            <w:tcW w:w="7465" w:type="dxa"/>
            <w:shd w:val="clear" w:color="auto" w:fill="2E74B5"/>
            <w:vAlign w:val="center"/>
          </w:tcPr>
          <w:p w:rsidR="006F22F4" w:rsidRPr="00007181" w:rsidRDefault="00280218" w:rsidP="006D16A3">
            <w:pPr>
              <w:ind w:left="22"/>
              <w:rPr>
                <w:b/>
                <w:color w:val="FFFFFF" w:themeColor="background1"/>
                <w:sz w:val="18"/>
                <w:szCs w:val="18"/>
              </w:rPr>
            </w:pPr>
            <w:hyperlink r:id="rId6" w:history="1">
              <w:r w:rsidR="006F22F4" w:rsidRPr="00007181">
                <w:rPr>
                  <w:b/>
                  <w:color w:val="FFFFFF" w:themeColor="background1"/>
                  <w:sz w:val="18"/>
                  <w:szCs w:val="18"/>
                </w:rPr>
                <w:t>Conselho Superior de Defesa Nacional</w:t>
              </w:r>
            </w:hyperlink>
          </w:p>
        </w:tc>
        <w:tc>
          <w:tcPr>
            <w:tcW w:w="1032" w:type="dxa"/>
            <w:gridSpan w:val="2"/>
            <w:shd w:val="clear" w:color="auto" w:fill="2E74B5"/>
            <w:vAlign w:val="center"/>
          </w:tcPr>
          <w:p w:rsidR="006F22F4" w:rsidRPr="00007181" w:rsidRDefault="006F22F4" w:rsidP="006D16A3">
            <w:pPr>
              <w:ind w:left="2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7181">
              <w:rPr>
                <w:rFonts w:cstheme="minorHAnsi"/>
                <w:color w:val="FFFFFF" w:themeColor="background1"/>
                <w:sz w:val="18"/>
                <w:szCs w:val="18"/>
              </w:rPr>
              <w:t>Legislatura</w:t>
            </w:r>
          </w:p>
        </w:tc>
      </w:tr>
      <w:tr w:rsidR="006F22F4" w:rsidRPr="001F2DEC" w:rsidTr="006D16A3">
        <w:trPr>
          <w:trHeight w:val="20"/>
          <w:jc w:val="center"/>
        </w:trPr>
        <w:tc>
          <w:tcPr>
            <w:tcW w:w="8497" w:type="dxa"/>
            <w:gridSpan w:val="3"/>
            <w:shd w:val="clear" w:color="auto" w:fill="F2F2F2"/>
            <w:vAlign w:val="center"/>
          </w:tcPr>
          <w:p w:rsidR="006F22F4" w:rsidRPr="001F2DEC" w:rsidRDefault="006F22F4" w:rsidP="006D16A3">
            <w:pPr>
              <w:spacing w:after="0"/>
              <w:rPr>
                <w:b/>
                <w:sz w:val="18"/>
                <w:szCs w:val="18"/>
              </w:rPr>
            </w:pPr>
          </w:p>
          <w:p w:rsidR="006F22F4" w:rsidRPr="001F2DEC" w:rsidRDefault="006F22F4" w:rsidP="006D16A3">
            <w:pPr>
              <w:spacing w:after="0"/>
              <w:rPr>
                <w:b/>
                <w:color w:val="00B050"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 xml:space="preserve">Eleição em </w:t>
            </w:r>
            <w:r w:rsidRPr="00007181">
              <w:rPr>
                <w:sz w:val="18"/>
                <w:szCs w:val="18"/>
              </w:rPr>
              <w:t>2019-01-25</w:t>
            </w:r>
          </w:p>
          <w:p w:rsidR="006F22F4" w:rsidRPr="00007181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 xml:space="preserve">DAR I série </w:t>
            </w:r>
            <w:r>
              <w:rPr>
                <w:sz w:val="18"/>
                <w:szCs w:val="18"/>
              </w:rPr>
              <w:t xml:space="preserve">n.º </w:t>
            </w:r>
            <w:r w:rsidRPr="00007181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 xml:space="preserve">, de 2019-01-26/ </w:t>
            </w:r>
            <w:r w:rsidRPr="00007181">
              <w:rPr>
                <w:sz w:val="18"/>
                <w:szCs w:val="18"/>
              </w:rPr>
              <w:t xml:space="preserve">DAR I série </w:t>
            </w:r>
            <w:r>
              <w:rPr>
                <w:sz w:val="18"/>
                <w:szCs w:val="18"/>
              </w:rPr>
              <w:t>n</w:t>
            </w:r>
            <w:r w:rsidRPr="00007181">
              <w:rPr>
                <w:sz w:val="18"/>
                <w:szCs w:val="18"/>
              </w:rPr>
              <w:t>.º</w:t>
            </w:r>
            <w:r>
              <w:rPr>
                <w:sz w:val="18"/>
                <w:szCs w:val="18"/>
              </w:rPr>
              <w:t xml:space="preserve"> </w:t>
            </w:r>
            <w:r w:rsidRPr="000071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 de 2019-01-31 (</w:t>
            </w:r>
            <w:r w:rsidRPr="00007181">
              <w:rPr>
                <w:sz w:val="18"/>
                <w:szCs w:val="18"/>
              </w:rPr>
              <w:t>Anúncio</w:t>
            </w:r>
            <w:r>
              <w:rPr>
                <w:sz w:val="18"/>
                <w:szCs w:val="18"/>
              </w:rPr>
              <w:t>)</w:t>
            </w:r>
          </w:p>
          <w:p w:rsidR="006F22F4" w:rsidRPr="00007181" w:rsidRDefault="006F22F4" w:rsidP="006D16A3">
            <w:pPr>
              <w:spacing w:after="0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 xml:space="preserve">Membro Eleito </w:t>
            </w:r>
          </w:p>
          <w:p w:rsidR="006F22F4" w:rsidRPr="00007181" w:rsidRDefault="006F22F4" w:rsidP="006D16A3">
            <w:pPr>
              <w:spacing w:after="0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007181">
              <w:rPr>
                <w:sz w:val="18"/>
                <w:szCs w:val="18"/>
              </w:rPr>
              <w:t>osé Manuel de Matos Correia</w:t>
            </w:r>
          </w:p>
          <w:p w:rsidR="006F22F4" w:rsidRPr="00007181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 xml:space="preserve">Resolução </w:t>
            </w:r>
            <w:r w:rsidRPr="001F2DEC">
              <w:rPr>
                <w:color w:val="00B05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</w:t>
            </w:r>
            <w:r w:rsidRPr="00007181">
              <w:rPr>
                <w:sz w:val="18"/>
                <w:szCs w:val="18"/>
              </w:rPr>
              <w:t xml:space="preserve">AR II série A </w:t>
            </w:r>
            <w:r>
              <w:rPr>
                <w:sz w:val="18"/>
                <w:szCs w:val="18"/>
              </w:rPr>
              <w:t>n</w:t>
            </w:r>
            <w:r w:rsidRPr="00007181">
              <w:rPr>
                <w:sz w:val="18"/>
                <w:szCs w:val="18"/>
              </w:rPr>
              <w:t>.º</w:t>
            </w:r>
            <w:r>
              <w:rPr>
                <w:sz w:val="18"/>
                <w:szCs w:val="18"/>
              </w:rPr>
              <w:t xml:space="preserve"> </w:t>
            </w:r>
            <w:r w:rsidRPr="0000718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 xml:space="preserve">, de </w:t>
            </w:r>
            <w:r w:rsidRPr="00007181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Pr="0000718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007181">
              <w:rPr>
                <w:sz w:val="18"/>
                <w:szCs w:val="18"/>
              </w:rPr>
              <w:t>29</w:t>
            </w:r>
          </w:p>
          <w:p w:rsidR="006F22F4" w:rsidRPr="00007181" w:rsidRDefault="00280218" w:rsidP="006D16A3">
            <w:pPr>
              <w:spacing w:after="0"/>
              <w:rPr>
                <w:b/>
                <w:color w:val="00B050"/>
                <w:sz w:val="18"/>
                <w:szCs w:val="18"/>
              </w:rPr>
            </w:pPr>
            <w:hyperlink r:id="rId7" w:history="1"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Resolução da AR n.º 16/2019, de 2019-02-05</w:t>
              </w:r>
            </w:hyperlink>
          </w:p>
          <w:p w:rsidR="006F22F4" w:rsidRPr="001F2DEC" w:rsidRDefault="006F22F4" w:rsidP="006D16A3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1F2DE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22F4" w:rsidRPr="001F2DEC" w:rsidTr="006F22F4">
        <w:trPr>
          <w:trHeight w:val="20"/>
          <w:jc w:val="center"/>
        </w:trPr>
        <w:tc>
          <w:tcPr>
            <w:tcW w:w="7465" w:type="dxa"/>
            <w:shd w:val="clear" w:color="auto" w:fill="2E74B5"/>
            <w:vAlign w:val="center"/>
          </w:tcPr>
          <w:p w:rsidR="006F22F4" w:rsidRPr="001F2DEC" w:rsidRDefault="006F22F4" w:rsidP="006D16A3">
            <w:pPr>
              <w:ind w:left="22"/>
              <w:rPr>
                <w:b/>
                <w:color w:val="FFFFFF" w:themeColor="background1"/>
                <w:sz w:val="18"/>
                <w:szCs w:val="18"/>
              </w:rPr>
            </w:pPr>
            <w:r w:rsidRPr="00094AB7">
              <w:rPr>
                <w:b/>
                <w:color w:val="FFFFFF" w:themeColor="background1"/>
                <w:sz w:val="18"/>
                <w:szCs w:val="18"/>
              </w:rPr>
              <w:t>Conselho Superior de Segurança Interna</w:t>
            </w:r>
          </w:p>
        </w:tc>
        <w:tc>
          <w:tcPr>
            <w:tcW w:w="1032" w:type="dxa"/>
            <w:gridSpan w:val="2"/>
            <w:shd w:val="clear" w:color="auto" w:fill="2E74B5"/>
            <w:vAlign w:val="center"/>
          </w:tcPr>
          <w:p w:rsidR="006F22F4" w:rsidRPr="008E2A90" w:rsidRDefault="006F22F4" w:rsidP="006D16A3">
            <w:pPr>
              <w:ind w:left="2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8E2A90">
              <w:rPr>
                <w:rFonts w:cstheme="minorHAnsi"/>
                <w:color w:val="FFFFFF" w:themeColor="background1"/>
                <w:sz w:val="18"/>
                <w:szCs w:val="18"/>
              </w:rPr>
              <w:t>Legislatura</w:t>
            </w:r>
          </w:p>
        </w:tc>
      </w:tr>
      <w:tr w:rsidR="006F22F4" w:rsidRPr="001F2DEC" w:rsidTr="006D16A3">
        <w:trPr>
          <w:trHeight w:val="20"/>
          <w:jc w:val="center"/>
        </w:trPr>
        <w:tc>
          <w:tcPr>
            <w:tcW w:w="8497" w:type="dxa"/>
            <w:gridSpan w:val="3"/>
            <w:shd w:val="clear" w:color="auto" w:fill="F2F2F2"/>
            <w:vAlign w:val="center"/>
          </w:tcPr>
          <w:p w:rsidR="006F22F4" w:rsidRPr="001F2DEC" w:rsidRDefault="006F22F4" w:rsidP="006D16A3">
            <w:pPr>
              <w:spacing w:after="0"/>
              <w:rPr>
                <w:b/>
                <w:sz w:val="18"/>
                <w:szCs w:val="18"/>
              </w:rPr>
            </w:pPr>
          </w:p>
          <w:p w:rsidR="006F22F4" w:rsidRPr="001F2DEC" w:rsidRDefault="006F22F4" w:rsidP="006D16A3">
            <w:pPr>
              <w:spacing w:after="0"/>
              <w:rPr>
                <w:b/>
                <w:color w:val="00B050"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>Eleição em</w:t>
            </w:r>
            <w:r w:rsidRPr="001F2DEC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007181">
              <w:rPr>
                <w:b/>
                <w:sz w:val="18"/>
                <w:szCs w:val="18"/>
              </w:rPr>
              <w:t xml:space="preserve">2019-01-11 </w:t>
            </w:r>
          </w:p>
          <w:p w:rsidR="006F22F4" w:rsidRPr="00007181" w:rsidRDefault="006F22F4" w:rsidP="006D16A3">
            <w:pPr>
              <w:spacing w:after="0"/>
              <w:rPr>
                <w:color w:val="00B050"/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lastRenderedPageBreak/>
              <w:t xml:space="preserve">DAR I série n.º 38, de </w:t>
            </w:r>
            <w:r>
              <w:rPr>
                <w:sz w:val="18"/>
                <w:szCs w:val="18"/>
              </w:rPr>
              <w:t>2019-01-12</w:t>
            </w:r>
            <w:r w:rsidRPr="00007181">
              <w:rPr>
                <w:sz w:val="18"/>
                <w:szCs w:val="18"/>
              </w:rPr>
              <w:t xml:space="preserve">/ DAR I série n.º 39, de </w:t>
            </w:r>
            <w:r>
              <w:rPr>
                <w:sz w:val="18"/>
                <w:szCs w:val="18"/>
              </w:rPr>
              <w:t>2019-01-17</w:t>
            </w:r>
            <w:r w:rsidRPr="00007181">
              <w:rPr>
                <w:sz w:val="18"/>
                <w:szCs w:val="18"/>
              </w:rPr>
              <w:t xml:space="preserve"> (Anúncio)</w:t>
            </w:r>
          </w:p>
          <w:p w:rsidR="006F22F4" w:rsidRPr="00007181" w:rsidRDefault="006F22F4" w:rsidP="006D16A3">
            <w:pPr>
              <w:spacing w:after="0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 xml:space="preserve">Membro Eleito </w:t>
            </w:r>
          </w:p>
          <w:p w:rsidR="006F22F4" w:rsidRPr="00007181" w:rsidRDefault="006F22F4" w:rsidP="006D16A3">
            <w:pPr>
              <w:spacing w:after="0"/>
              <w:ind w:left="315"/>
              <w:rPr>
                <w:color w:val="00B050"/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>Fernando José dos Santos Anastácio</w:t>
            </w:r>
            <w:r w:rsidRPr="00007181">
              <w:rPr>
                <w:color w:val="00B050"/>
                <w:sz w:val="18"/>
                <w:szCs w:val="18"/>
              </w:rPr>
              <w:t xml:space="preserve"> </w:t>
            </w:r>
          </w:p>
          <w:p w:rsidR="006F22F4" w:rsidRPr="00007181" w:rsidRDefault="006F22F4" w:rsidP="006D16A3">
            <w:pPr>
              <w:spacing w:after="0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 xml:space="preserve">Resolução </w:t>
            </w:r>
          </w:p>
          <w:p w:rsidR="006F22F4" w:rsidRPr="00007181" w:rsidRDefault="006F22F4" w:rsidP="006D16A3">
            <w:pPr>
              <w:spacing w:after="0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>DAR II série A n.º 45, Supl., de 2019-01-15</w:t>
            </w:r>
          </w:p>
          <w:p w:rsidR="006F22F4" w:rsidRPr="00007181" w:rsidRDefault="00280218" w:rsidP="006D16A3">
            <w:pPr>
              <w:spacing w:after="0"/>
              <w:rPr>
                <w:b/>
                <w:sz w:val="18"/>
                <w:szCs w:val="18"/>
              </w:rPr>
            </w:pPr>
            <w:hyperlink r:id="rId8" w:history="1"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 xml:space="preserve">Resolução da AR 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 xml:space="preserve">n.º 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7/2019, de 2019-01-22</w:t>
              </w:r>
            </w:hyperlink>
          </w:p>
          <w:p w:rsidR="006F22F4" w:rsidRPr="001F2DEC" w:rsidRDefault="006F22F4" w:rsidP="006D16A3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6F22F4" w:rsidRPr="00060958" w:rsidTr="006F22F4">
        <w:trPr>
          <w:trHeight w:val="20"/>
          <w:jc w:val="center"/>
        </w:trPr>
        <w:tc>
          <w:tcPr>
            <w:tcW w:w="7465" w:type="dxa"/>
            <w:shd w:val="clear" w:color="auto" w:fill="2E74B5"/>
            <w:vAlign w:val="center"/>
          </w:tcPr>
          <w:p w:rsidR="006F22F4" w:rsidRPr="001F2DEC" w:rsidRDefault="006F22F4" w:rsidP="006D16A3">
            <w:pPr>
              <w:ind w:left="22"/>
              <w:rPr>
                <w:b/>
                <w:color w:val="FFFFFF" w:themeColor="background1"/>
                <w:sz w:val="18"/>
                <w:szCs w:val="18"/>
              </w:rPr>
            </w:pPr>
            <w:r w:rsidRPr="00094AB7">
              <w:rPr>
                <w:b/>
                <w:color w:val="FFFFFF" w:themeColor="background1"/>
                <w:sz w:val="18"/>
                <w:szCs w:val="18"/>
              </w:rPr>
              <w:lastRenderedPageBreak/>
              <w:t>Conselho Superior de Segurança do Ciberespaço</w:t>
            </w:r>
          </w:p>
        </w:tc>
        <w:tc>
          <w:tcPr>
            <w:tcW w:w="1032" w:type="dxa"/>
            <w:gridSpan w:val="2"/>
            <w:shd w:val="clear" w:color="auto" w:fill="2E74B5"/>
            <w:vAlign w:val="center"/>
          </w:tcPr>
          <w:p w:rsidR="006F22F4" w:rsidRPr="00060958" w:rsidRDefault="006F22F4" w:rsidP="006D16A3">
            <w:pPr>
              <w:ind w:left="2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60958">
              <w:rPr>
                <w:rFonts w:cstheme="minorHAnsi"/>
                <w:color w:val="FFFFFF" w:themeColor="background1"/>
                <w:sz w:val="18"/>
                <w:szCs w:val="18"/>
              </w:rPr>
              <w:t>Legislatura</w:t>
            </w:r>
          </w:p>
        </w:tc>
      </w:tr>
      <w:tr w:rsidR="006F22F4" w:rsidRPr="001F2DEC" w:rsidTr="006D16A3">
        <w:trPr>
          <w:trHeight w:val="20"/>
          <w:jc w:val="center"/>
        </w:trPr>
        <w:tc>
          <w:tcPr>
            <w:tcW w:w="8497" w:type="dxa"/>
            <w:gridSpan w:val="3"/>
            <w:shd w:val="clear" w:color="auto" w:fill="F2F2F2"/>
            <w:vAlign w:val="center"/>
          </w:tcPr>
          <w:p w:rsidR="006F22F4" w:rsidRDefault="006F22F4" w:rsidP="006D16A3">
            <w:pPr>
              <w:spacing w:after="0"/>
              <w:rPr>
                <w:sz w:val="18"/>
                <w:szCs w:val="18"/>
              </w:rPr>
            </w:pPr>
          </w:p>
          <w:p w:rsidR="006F22F4" w:rsidRPr="008E2A90" w:rsidRDefault="006F22F4" w:rsidP="006D16A3">
            <w:pPr>
              <w:spacing w:after="0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 xml:space="preserve">Eleição em 2019-01-11 </w:t>
            </w:r>
          </w:p>
          <w:p w:rsidR="006F22F4" w:rsidRPr="00007181" w:rsidRDefault="006F22F4" w:rsidP="006D16A3">
            <w:pPr>
              <w:spacing w:after="0"/>
              <w:rPr>
                <w:color w:val="00B050"/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 xml:space="preserve">DAR I série n.º 38, de </w:t>
            </w:r>
            <w:r>
              <w:rPr>
                <w:sz w:val="18"/>
                <w:szCs w:val="18"/>
              </w:rPr>
              <w:t>2019-01-12</w:t>
            </w:r>
            <w:r w:rsidRPr="00007181">
              <w:rPr>
                <w:sz w:val="18"/>
                <w:szCs w:val="18"/>
              </w:rPr>
              <w:t xml:space="preserve">/ DAR I série n.º 39, de </w:t>
            </w:r>
            <w:r>
              <w:rPr>
                <w:sz w:val="18"/>
                <w:szCs w:val="18"/>
              </w:rPr>
              <w:t>2019-01-17</w:t>
            </w:r>
            <w:r w:rsidRPr="00007181">
              <w:rPr>
                <w:sz w:val="18"/>
                <w:szCs w:val="18"/>
              </w:rPr>
              <w:t xml:space="preserve"> (Anúncio)</w:t>
            </w:r>
          </w:p>
          <w:p w:rsidR="006F22F4" w:rsidRPr="008E2A90" w:rsidRDefault="006F22F4" w:rsidP="006D16A3">
            <w:pPr>
              <w:spacing w:after="0"/>
              <w:rPr>
                <w:b/>
                <w:sz w:val="18"/>
                <w:szCs w:val="18"/>
              </w:rPr>
            </w:pPr>
            <w:r w:rsidRPr="008E2A90">
              <w:rPr>
                <w:b/>
                <w:sz w:val="18"/>
                <w:szCs w:val="18"/>
              </w:rPr>
              <w:t>Membro</w:t>
            </w:r>
            <w:r>
              <w:rPr>
                <w:b/>
                <w:sz w:val="18"/>
                <w:szCs w:val="18"/>
              </w:rPr>
              <w:t xml:space="preserve">s </w:t>
            </w:r>
            <w:r w:rsidRPr="008E2A90">
              <w:rPr>
                <w:b/>
                <w:sz w:val="18"/>
                <w:szCs w:val="18"/>
              </w:rPr>
              <w:t>Eleito</w:t>
            </w:r>
            <w:r>
              <w:rPr>
                <w:b/>
                <w:sz w:val="18"/>
                <w:szCs w:val="18"/>
              </w:rPr>
              <w:t>s</w:t>
            </w:r>
            <w:r w:rsidRPr="008E2A90">
              <w:rPr>
                <w:b/>
                <w:sz w:val="18"/>
                <w:szCs w:val="18"/>
              </w:rPr>
              <w:t xml:space="preserve"> </w:t>
            </w:r>
          </w:p>
          <w:p w:rsidR="006F22F4" w:rsidRDefault="006F22F4" w:rsidP="006D16A3">
            <w:pPr>
              <w:spacing w:after="0"/>
              <w:ind w:left="315"/>
              <w:jc w:val="both"/>
              <w:rPr>
                <w:sz w:val="18"/>
                <w:szCs w:val="18"/>
              </w:rPr>
            </w:pPr>
            <w:r w:rsidRPr="00343BA2">
              <w:rPr>
                <w:sz w:val="18"/>
                <w:szCs w:val="18"/>
              </w:rPr>
              <w:t xml:space="preserve">António Carlos Sousa Gomes da Silva Peixoto </w:t>
            </w:r>
          </w:p>
          <w:p w:rsidR="006F22F4" w:rsidRPr="008E2A90" w:rsidRDefault="006F22F4" w:rsidP="006D16A3">
            <w:pPr>
              <w:spacing w:after="0"/>
              <w:ind w:left="315"/>
              <w:jc w:val="both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>José Manuel Santos de Magalhães</w:t>
            </w:r>
          </w:p>
          <w:p w:rsidR="006F22F4" w:rsidRPr="008E2A90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 xml:space="preserve">Resolução </w:t>
            </w:r>
          </w:p>
          <w:p w:rsidR="006F22F4" w:rsidRPr="008E2A90" w:rsidRDefault="006F22F4" w:rsidP="006D16A3">
            <w:pPr>
              <w:spacing w:after="0"/>
              <w:jc w:val="both"/>
              <w:rPr>
                <w:sz w:val="18"/>
                <w:szCs w:val="18"/>
              </w:rPr>
            </w:pPr>
            <w:r w:rsidRPr="008E2A90">
              <w:rPr>
                <w:sz w:val="18"/>
                <w:szCs w:val="18"/>
              </w:rPr>
              <w:t xml:space="preserve">DAR II série A </w:t>
            </w:r>
            <w:r>
              <w:rPr>
                <w:sz w:val="18"/>
                <w:szCs w:val="18"/>
              </w:rPr>
              <w:t>n</w:t>
            </w:r>
            <w:r w:rsidRPr="008E2A90">
              <w:rPr>
                <w:sz w:val="18"/>
                <w:szCs w:val="18"/>
              </w:rPr>
              <w:t>.º</w:t>
            </w:r>
            <w:r>
              <w:rPr>
                <w:sz w:val="18"/>
                <w:szCs w:val="18"/>
              </w:rPr>
              <w:t xml:space="preserve"> </w:t>
            </w:r>
            <w:r w:rsidRPr="008E2A90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, </w:t>
            </w:r>
            <w:r w:rsidRPr="008E2A90">
              <w:rPr>
                <w:sz w:val="18"/>
                <w:szCs w:val="18"/>
              </w:rPr>
              <w:t>Supl.</w:t>
            </w:r>
            <w:r>
              <w:rPr>
                <w:sz w:val="18"/>
                <w:szCs w:val="18"/>
              </w:rPr>
              <w:t xml:space="preserve">, de </w:t>
            </w:r>
            <w:r w:rsidRPr="008E2A9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>-</w:t>
            </w:r>
            <w:r w:rsidRPr="008E2A9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-</w:t>
            </w:r>
            <w:r w:rsidRPr="008E2A90">
              <w:rPr>
                <w:sz w:val="18"/>
                <w:szCs w:val="18"/>
              </w:rPr>
              <w:t xml:space="preserve">15 </w:t>
            </w:r>
          </w:p>
          <w:p w:rsidR="006F22F4" w:rsidRPr="008E2A90" w:rsidRDefault="00280218" w:rsidP="006D16A3">
            <w:pPr>
              <w:spacing w:after="0"/>
              <w:jc w:val="both"/>
              <w:rPr>
                <w:b/>
                <w:sz w:val="18"/>
                <w:szCs w:val="18"/>
              </w:rPr>
            </w:pPr>
            <w:hyperlink r:id="rId9" w:history="1"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Resolução da AR n.º 8/2019, de 2019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01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22</w:t>
              </w:r>
            </w:hyperlink>
          </w:p>
          <w:p w:rsidR="006F22F4" w:rsidRPr="001F2DEC" w:rsidRDefault="006F22F4" w:rsidP="006D16A3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6F22F4" w:rsidRPr="00007181" w:rsidTr="006D16A3">
        <w:trPr>
          <w:trHeight w:val="20"/>
          <w:jc w:val="center"/>
        </w:trPr>
        <w:tc>
          <w:tcPr>
            <w:tcW w:w="7659" w:type="dxa"/>
            <w:gridSpan w:val="2"/>
            <w:shd w:val="clear" w:color="auto" w:fill="2E74B5"/>
            <w:vAlign w:val="center"/>
          </w:tcPr>
          <w:p w:rsidR="006F22F4" w:rsidRPr="001F2DEC" w:rsidRDefault="006F22F4" w:rsidP="006D16A3">
            <w:pPr>
              <w:ind w:left="22"/>
              <w:rPr>
                <w:b/>
                <w:color w:val="FFFFFF" w:themeColor="background1"/>
                <w:sz w:val="18"/>
                <w:szCs w:val="18"/>
              </w:rPr>
            </w:pPr>
            <w:r w:rsidRPr="00094AB7">
              <w:rPr>
                <w:b/>
                <w:color w:val="FFFFFF" w:themeColor="background1"/>
                <w:sz w:val="18"/>
                <w:szCs w:val="18"/>
              </w:rPr>
              <w:t>Tribunal Constitucional</w:t>
            </w:r>
          </w:p>
        </w:tc>
        <w:tc>
          <w:tcPr>
            <w:tcW w:w="838" w:type="dxa"/>
            <w:shd w:val="clear" w:color="auto" w:fill="2E74B5"/>
            <w:vAlign w:val="center"/>
          </w:tcPr>
          <w:p w:rsidR="006F22F4" w:rsidRPr="00007181" w:rsidRDefault="006F22F4" w:rsidP="006D16A3">
            <w:pPr>
              <w:ind w:left="22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07181">
              <w:rPr>
                <w:rFonts w:cstheme="minorHAnsi"/>
                <w:color w:val="FFFFFF" w:themeColor="background1"/>
                <w:sz w:val="18"/>
                <w:szCs w:val="18"/>
              </w:rPr>
              <w:t>9 anos</w:t>
            </w:r>
          </w:p>
        </w:tc>
      </w:tr>
      <w:tr w:rsidR="006F22F4" w:rsidRPr="001F2DEC" w:rsidTr="006D16A3">
        <w:trPr>
          <w:trHeight w:val="20"/>
          <w:jc w:val="center"/>
        </w:trPr>
        <w:tc>
          <w:tcPr>
            <w:tcW w:w="8497" w:type="dxa"/>
            <w:gridSpan w:val="3"/>
            <w:shd w:val="clear" w:color="auto" w:fill="F2F2F2"/>
            <w:vAlign w:val="center"/>
          </w:tcPr>
          <w:p w:rsidR="006F22F4" w:rsidRPr="00007181" w:rsidRDefault="006F22F4" w:rsidP="006D16A3">
            <w:pPr>
              <w:spacing w:after="0"/>
              <w:ind w:left="37"/>
              <w:rPr>
                <w:b/>
                <w:sz w:val="18"/>
                <w:szCs w:val="18"/>
              </w:rPr>
            </w:pPr>
          </w:p>
          <w:p w:rsidR="006F22F4" w:rsidRDefault="006F22F4" w:rsidP="006D16A3">
            <w:pPr>
              <w:spacing w:after="0"/>
              <w:ind w:left="37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>Relação nominal dos candidatos a juiz</w:t>
            </w:r>
          </w:p>
          <w:p w:rsidR="006F22F4" w:rsidRPr="00007181" w:rsidRDefault="006F22F4" w:rsidP="006D16A3">
            <w:pPr>
              <w:spacing w:after="0"/>
              <w:ind w:left="37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>DAR II série D n.º 14, de 2019</w:t>
            </w:r>
            <w:r>
              <w:rPr>
                <w:sz w:val="18"/>
                <w:szCs w:val="18"/>
              </w:rPr>
              <w:t>-</w:t>
            </w:r>
            <w:r w:rsidRPr="00007181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-</w:t>
            </w:r>
            <w:r w:rsidRPr="00007181">
              <w:rPr>
                <w:sz w:val="18"/>
                <w:szCs w:val="18"/>
              </w:rPr>
              <w:t xml:space="preserve">08 </w:t>
            </w:r>
          </w:p>
          <w:p w:rsidR="006F22F4" w:rsidRPr="00007181" w:rsidRDefault="006F22F4" w:rsidP="006D16A3">
            <w:pPr>
              <w:spacing w:after="0"/>
              <w:ind w:left="37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 xml:space="preserve">Eleição em </w:t>
            </w:r>
            <w:r w:rsidRPr="00007181">
              <w:rPr>
                <w:sz w:val="18"/>
                <w:szCs w:val="18"/>
              </w:rPr>
              <w:t xml:space="preserve">2019-03-29 </w:t>
            </w:r>
            <w:r w:rsidRPr="00007181">
              <w:rPr>
                <w:b/>
                <w:sz w:val="18"/>
                <w:szCs w:val="18"/>
              </w:rPr>
              <w:t xml:space="preserve"> </w:t>
            </w:r>
          </w:p>
          <w:p w:rsidR="006F22F4" w:rsidRPr="00007181" w:rsidRDefault="006F22F4" w:rsidP="006D16A3">
            <w:pPr>
              <w:spacing w:after="0"/>
              <w:ind w:left="37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>DAR I série n.º 69, de 2019-03-30/ DAR I série n.º 70, de 2019-04-04</w:t>
            </w:r>
            <w:r>
              <w:rPr>
                <w:sz w:val="18"/>
                <w:szCs w:val="18"/>
              </w:rPr>
              <w:t xml:space="preserve"> (</w:t>
            </w:r>
            <w:r w:rsidRPr="00007181">
              <w:rPr>
                <w:sz w:val="18"/>
                <w:szCs w:val="18"/>
              </w:rPr>
              <w:t>Anúncio</w:t>
            </w:r>
            <w:r>
              <w:rPr>
                <w:sz w:val="18"/>
                <w:szCs w:val="18"/>
              </w:rPr>
              <w:t>)</w:t>
            </w:r>
          </w:p>
          <w:p w:rsidR="006F22F4" w:rsidRDefault="006F22F4" w:rsidP="006D16A3">
            <w:pPr>
              <w:spacing w:after="0"/>
              <w:ind w:left="37"/>
              <w:rPr>
                <w:b/>
                <w:sz w:val="18"/>
                <w:szCs w:val="18"/>
              </w:rPr>
            </w:pPr>
            <w:r w:rsidRPr="00007181">
              <w:rPr>
                <w:b/>
                <w:sz w:val="18"/>
                <w:szCs w:val="18"/>
              </w:rPr>
              <w:t>Eleita</w:t>
            </w:r>
          </w:p>
          <w:p w:rsidR="006F22F4" w:rsidRPr="00007181" w:rsidRDefault="006F22F4" w:rsidP="006D16A3">
            <w:pPr>
              <w:spacing w:after="0"/>
              <w:ind w:left="37"/>
              <w:rPr>
                <w:sz w:val="18"/>
                <w:szCs w:val="18"/>
              </w:rPr>
            </w:pPr>
            <w:r w:rsidRPr="00007181">
              <w:rPr>
                <w:sz w:val="18"/>
                <w:szCs w:val="18"/>
              </w:rPr>
              <w:t>Professora</w:t>
            </w:r>
            <w:r>
              <w:rPr>
                <w:sz w:val="18"/>
                <w:szCs w:val="18"/>
              </w:rPr>
              <w:t xml:space="preserve"> </w:t>
            </w:r>
            <w:r w:rsidRPr="00007181">
              <w:rPr>
                <w:sz w:val="18"/>
                <w:szCs w:val="18"/>
              </w:rPr>
              <w:t>Doutora Mariana Rodrigues Canotilho</w:t>
            </w:r>
          </w:p>
          <w:p w:rsidR="006F22F4" w:rsidRPr="00007181" w:rsidRDefault="00280218" w:rsidP="006D16A3">
            <w:pPr>
              <w:spacing w:after="0"/>
              <w:ind w:left="37"/>
              <w:jc w:val="both"/>
              <w:rPr>
                <w:b/>
                <w:sz w:val="18"/>
                <w:szCs w:val="18"/>
              </w:rPr>
            </w:pPr>
            <w:hyperlink r:id="rId10" w:history="1"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 xml:space="preserve">Resolução da AR 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 xml:space="preserve">n.º 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49/2019, 2019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04</w:t>
              </w:r>
              <w:r w:rsidR="006F22F4">
                <w:rPr>
                  <w:rStyle w:val="Hiperligao"/>
                  <w:b/>
                  <w:sz w:val="18"/>
                  <w:szCs w:val="18"/>
                </w:rPr>
                <w:t>-</w:t>
              </w:r>
              <w:r w:rsidR="006F22F4" w:rsidRPr="003119DA">
                <w:rPr>
                  <w:rStyle w:val="Hiperligao"/>
                  <w:b/>
                  <w:sz w:val="18"/>
                  <w:szCs w:val="18"/>
                </w:rPr>
                <w:t>01</w:t>
              </w:r>
            </w:hyperlink>
          </w:p>
          <w:p w:rsidR="006F22F4" w:rsidRPr="001F2DEC" w:rsidRDefault="006F22F4" w:rsidP="006D16A3">
            <w:pPr>
              <w:spacing w:after="0"/>
              <w:ind w:left="3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F22F4" w:rsidRDefault="006F22F4" w:rsidP="006F22F4">
      <w:pPr>
        <w:spacing w:before="240"/>
      </w:pPr>
    </w:p>
    <w:p w:rsidR="006F22F4" w:rsidRPr="00514ABC" w:rsidRDefault="006F22F4" w:rsidP="006F22F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14ABC">
        <w:rPr>
          <w:rFonts w:cstheme="minorHAnsi"/>
          <w:b/>
          <w:bCs/>
          <w:sz w:val="24"/>
          <w:szCs w:val="24"/>
          <w:u w:val="single"/>
        </w:rPr>
        <w:t>Apreciação Orçamento e Conta da AR</w:t>
      </w:r>
    </w:p>
    <w:p w:rsidR="006F22F4" w:rsidRDefault="006F22F4" w:rsidP="006F22F4">
      <w:pPr>
        <w:jc w:val="center"/>
        <w:rPr>
          <w:rFonts w:cstheme="minorHAnsi"/>
          <w:b/>
          <w:bCs/>
          <w:sz w:val="18"/>
          <w:szCs w:val="18"/>
        </w:rPr>
      </w:pPr>
    </w:p>
    <w:p w:rsidR="00514ABC" w:rsidRPr="003C0CFE" w:rsidRDefault="00514ABC" w:rsidP="00514ABC">
      <w:pPr>
        <w:spacing w:after="0"/>
        <w:rPr>
          <w:b/>
          <w:bCs/>
          <w:sz w:val="24"/>
          <w:szCs w:val="24"/>
        </w:rPr>
      </w:pPr>
      <w:r w:rsidRPr="003C0CFE">
        <w:rPr>
          <w:b/>
          <w:bCs/>
          <w:sz w:val="24"/>
          <w:szCs w:val="24"/>
        </w:rPr>
        <w:t xml:space="preserve">Relatório e Conta de Gerência da Assembleia da República relativos ao ano de 2017  </w:t>
      </w:r>
    </w:p>
    <w:p w:rsidR="00514ABC" w:rsidRPr="006F22F4" w:rsidRDefault="00514ABC" w:rsidP="00514A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Apreciação e </w:t>
      </w:r>
      <w:r w:rsidRPr="006F22F4">
        <w:rPr>
          <w:sz w:val="24"/>
          <w:szCs w:val="24"/>
        </w:rPr>
        <w:t xml:space="preserve">Votação   </w:t>
      </w:r>
    </w:p>
    <w:p w:rsidR="00514ABC" w:rsidRPr="003C0CFE" w:rsidRDefault="00514ABC" w:rsidP="00514ABC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DAR I série </w:t>
      </w:r>
      <w:r>
        <w:rPr>
          <w:sz w:val="24"/>
          <w:szCs w:val="24"/>
        </w:rPr>
        <w:t xml:space="preserve">n.º </w:t>
      </w:r>
      <w:r w:rsidRPr="003C0CFE">
        <w:rPr>
          <w:sz w:val="24"/>
          <w:szCs w:val="24"/>
        </w:rPr>
        <w:t>33</w:t>
      </w:r>
      <w:r>
        <w:rPr>
          <w:sz w:val="24"/>
          <w:szCs w:val="24"/>
        </w:rPr>
        <w:t xml:space="preserve">, de </w:t>
      </w:r>
      <w:r w:rsidRPr="003C0CFE">
        <w:rPr>
          <w:sz w:val="24"/>
          <w:szCs w:val="24"/>
        </w:rPr>
        <w:t xml:space="preserve">2018-12-22  </w:t>
      </w:r>
    </w:p>
    <w:p w:rsidR="00514ABC" w:rsidRPr="003C0CFE" w:rsidRDefault="00514ABC" w:rsidP="00514ABC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Aprovado  </w:t>
      </w:r>
    </w:p>
    <w:p w:rsidR="00514ABC" w:rsidRPr="003C0CFE" w:rsidRDefault="00514ABC" w:rsidP="00514ABC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>A Favor: PSD, PS, BE, CDS-PP, PCP, PEV, Paulo Trigo Pereira (</w:t>
      </w:r>
      <w:proofErr w:type="spellStart"/>
      <w:r w:rsidRPr="003C0CFE">
        <w:rPr>
          <w:sz w:val="24"/>
          <w:szCs w:val="24"/>
        </w:rPr>
        <w:t>Ninsc</w:t>
      </w:r>
      <w:proofErr w:type="spellEnd"/>
      <w:r w:rsidRPr="003C0CFE">
        <w:rPr>
          <w:sz w:val="24"/>
          <w:szCs w:val="24"/>
        </w:rPr>
        <w:t>)</w:t>
      </w:r>
    </w:p>
    <w:p w:rsidR="00514ABC" w:rsidRPr="003C0CFE" w:rsidRDefault="00514ABC" w:rsidP="00514ABC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Abstenção: </w:t>
      </w:r>
      <w:proofErr w:type="spellStart"/>
      <w:r w:rsidRPr="003C0CFE">
        <w:rPr>
          <w:sz w:val="24"/>
          <w:szCs w:val="24"/>
        </w:rPr>
        <w:t>PAN</w:t>
      </w:r>
      <w:proofErr w:type="spellEnd"/>
      <w:r w:rsidRPr="003C0CFE">
        <w:rPr>
          <w:sz w:val="24"/>
          <w:szCs w:val="24"/>
        </w:rPr>
        <w:t xml:space="preserve">  </w:t>
      </w:r>
    </w:p>
    <w:p w:rsidR="00514ABC" w:rsidRPr="003C0CFE" w:rsidRDefault="00514ABC" w:rsidP="00514ABC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Resolução da AR  </w:t>
      </w:r>
      <w:r>
        <w:rPr>
          <w:sz w:val="24"/>
          <w:szCs w:val="24"/>
        </w:rPr>
        <w:t xml:space="preserve">n.º </w:t>
      </w:r>
      <w:r w:rsidRPr="003C0CFE">
        <w:rPr>
          <w:sz w:val="24"/>
          <w:szCs w:val="24"/>
        </w:rPr>
        <w:t xml:space="preserve">10 /2019  </w:t>
      </w:r>
    </w:p>
    <w:p w:rsidR="00514ABC" w:rsidRDefault="00514ABC" w:rsidP="00514ABC">
      <w:pPr>
        <w:spacing w:after="0"/>
        <w:rPr>
          <w:sz w:val="24"/>
          <w:szCs w:val="24"/>
        </w:rPr>
      </w:pPr>
      <w:proofErr w:type="spellStart"/>
      <w:r w:rsidRPr="003C0CFE">
        <w:rPr>
          <w:sz w:val="24"/>
          <w:szCs w:val="24"/>
        </w:rPr>
        <w:t>DR</w:t>
      </w:r>
      <w:proofErr w:type="spellEnd"/>
      <w:r w:rsidRPr="003C0CFE">
        <w:rPr>
          <w:sz w:val="24"/>
          <w:szCs w:val="24"/>
        </w:rPr>
        <w:t xml:space="preserve"> I série </w:t>
      </w:r>
      <w:r>
        <w:rPr>
          <w:sz w:val="24"/>
          <w:szCs w:val="24"/>
        </w:rPr>
        <w:t xml:space="preserve">n.º </w:t>
      </w:r>
      <w:r w:rsidRPr="003C0CFE">
        <w:rPr>
          <w:sz w:val="24"/>
          <w:szCs w:val="24"/>
        </w:rPr>
        <w:t>17</w:t>
      </w:r>
      <w:r>
        <w:rPr>
          <w:sz w:val="24"/>
          <w:szCs w:val="24"/>
        </w:rPr>
        <w:t xml:space="preserve">, de </w:t>
      </w:r>
      <w:r w:rsidRPr="003C0CFE">
        <w:rPr>
          <w:sz w:val="24"/>
          <w:szCs w:val="24"/>
        </w:rPr>
        <w:t>2019-01-24</w:t>
      </w:r>
    </w:p>
    <w:p w:rsidR="00514ABC" w:rsidRDefault="00514ABC" w:rsidP="003C0CFE">
      <w:pPr>
        <w:spacing w:after="0"/>
        <w:rPr>
          <w:b/>
          <w:bCs/>
          <w:sz w:val="24"/>
          <w:szCs w:val="24"/>
        </w:rPr>
      </w:pPr>
    </w:p>
    <w:p w:rsidR="00514ABC" w:rsidRDefault="00514ABC" w:rsidP="003C0CFE">
      <w:pPr>
        <w:spacing w:after="0"/>
        <w:rPr>
          <w:b/>
          <w:bCs/>
          <w:sz w:val="24"/>
          <w:szCs w:val="24"/>
        </w:rPr>
      </w:pPr>
    </w:p>
    <w:p w:rsidR="006F22F4" w:rsidRPr="003C0CFE" w:rsidRDefault="006F22F4" w:rsidP="003C0CFE">
      <w:pPr>
        <w:spacing w:after="0"/>
        <w:rPr>
          <w:b/>
          <w:bCs/>
          <w:sz w:val="24"/>
          <w:szCs w:val="24"/>
        </w:rPr>
      </w:pPr>
      <w:r w:rsidRPr="003C0CFE">
        <w:rPr>
          <w:b/>
          <w:bCs/>
          <w:sz w:val="24"/>
          <w:szCs w:val="24"/>
        </w:rPr>
        <w:t xml:space="preserve">Orçamento da Assembleia da República para 2019  </w:t>
      </w:r>
    </w:p>
    <w:p w:rsidR="006F22F4" w:rsidRPr="006F22F4" w:rsidRDefault="003C0CFE" w:rsidP="003C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Apreciação e </w:t>
      </w:r>
      <w:r w:rsidR="006F22F4" w:rsidRPr="006F22F4">
        <w:rPr>
          <w:sz w:val="24"/>
          <w:szCs w:val="24"/>
        </w:rPr>
        <w:t xml:space="preserve">Votação   </w:t>
      </w:r>
    </w:p>
    <w:p w:rsidR="003C0CFE" w:rsidRPr="006F22F4" w:rsidRDefault="003C0CFE" w:rsidP="003C0CFE">
      <w:pPr>
        <w:spacing w:after="0"/>
        <w:rPr>
          <w:sz w:val="24"/>
          <w:szCs w:val="24"/>
        </w:rPr>
      </w:pPr>
      <w:r w:rsidRPr="006F22F4">
        <w:rPr>
          <w:sz w:val="24"/>
          <w:szCs w:val="24"/>
        </w:rPr>
        <w:t>DAR I série 17</w:t>
      </w:r>
      <w:r>
        <w:rPr>
          <w:sz w:val="24"/>
          <w:szCs w:val="24"/>
        </w:rPr>
        <w:t xml:space="preserve">, de </w:t>
      </w:r>
      <w:r w:rsidRPr="006F22F4">
        <w:rPr>
          <w:sz w:val="24"/>
          <w:szCs w:val="24"/>
        </w:rPr>
        <w:t xml:space="preserve">2018-10-27   </w:t>
      </w:r>
    </w:p>
    <w:p w:rsidR="006F22F4" w:rsidRPr="006F22F4" w:rsidRDefault="006F22F4" w:rsidP="003C0CFE">
      <w:pPr>
        <w:spacing w:after="0"/>
        <w:rPr>
          <w:sz w:val="24"/>
          <w:szCs w:val="24"/>
        </w:rPr>
      </w:pPr>
      <w:r w:rsidRPr="006F22F4">
        <w:rPr>
          <w:sz w:val="24"/>
          <w:szCs w:val="24"/>
        </w:rPr>
        <w:t xml:space="preserve">Aprovado  </w:t>
      </w:r>
    </w:p>
    <w:p w:rsidR="006F22F4" w:rsidRPr="006F22F4" w:rsidRDefault="006F22F4" w:rsidP="003C0CFE">
      <w:pPr>
        <w:spacing w:after="0"/>
        <w:rPr>
          <w:sz w:val="24"/>
          <w:szCs w:val="24"/>
        </w:rPr>
      </w:pPr>
      <w:r w:rsidRPr="006F22F4">
        <w:rPr>
          <w:sz w:val="24"/>
          <w:szCs w:val="24"/>
        </w:rPr>
        <w:t>A Favor: PSD, PS, BE, CDS-PP, PCP, PEV</w:t>
      </w:r>
    </w:p>
    <w:p w:rsidR="006F22F4" w:rsidRDefault="006F22F4" w:rsidP="003C0CFE">
      <w:pPr>
        <w:spacing w:after="0"/>
        <w:rPr>
          <w:sz w:val="24"/>
          <w:szCs w:val="24"/>
        </w:rPr>
      </w:pPr>
      <w:r w:rsidRPr="006F22F4">
        <w:rPr>
          <w:sz w:val="24"/>
          <w:szCs w:val="24"/>
        </w:rPr>
        <w:t xml:space="preserve">Abstenção: PAN  </w:t>
      </w:r>
    </w:p>
    <w:p w:rsidR="006F22F4" w:rsidRPr="006F22F4" w:rsidRDefault="006F22F4" w:rsidP="003C0CFE">
      <w:pPr>
        <w:spacing w:after="0"/>
        <w:rPr>
          <w:sz w:val="24"/>
          <w:szCs w:val="24"/>
        </w:rPr>
      </w:pPr>
      <w:r w:rsidRPr="006F22F4">
        <w:rPr>
          <w:sz w:val="24"/>
          <w:szCs w:val="24"/>
        </w:rPr>
        <w:t xml:space="preserve">Resolução da AR  </w:t>
      </w:r>
      <w:r w:rsidR="003C0CFE">
        <w:rPr>
          <w:sz w:val="24"/>
          <w:szCs w:val="24"/>
        </w:rPr>
        <w:t xml:space="preserve">n.º </w:t>
      </w:r>
      <w:r w:rsidRPr="006F22F4">
        <w:rPr>
          <w:sz w:val="24"/>
          <w:szCs w:val="24"/>
        </w:rPr>
        <w:t xml:space="preserve"> 306 /2018  </w:t>
      </w:r>
    </w:p>
    <w:p w:rsidR="006F22F4" w:rsidRDefault="006F22F4" w:rsidP="003C0CFE">
      <w:pPr>
        <w:spacing w:after="0"/>
        <w:rPr>
          <w:sz w:val="24"/>
          <w:szCs w:val="24"/>
        </w:rPr>
      </w:pPr>
      <w:proofErr w:type="spellStart"/>
      <w:r w:rsidRPr="006F22F4">
        <w:rPr>
          <w:sz w:val="24"/>
          <w:szCs w:val="24"/>
        </w:rPr>
        <w:lastRenderedPageBreak/>
        <w:t>DR</w:t>
      </w:r>
      <w:proofErr w:type="spellEnd"/>
      <w:r w:rsidRPr="006F22F4">
        <w:rPr>
          <w:sz w:val="24"/>
          <w:szCs w:val="24"/>
        </w:rPr>
        <w:t xml:space="preserve"> I série </w:t>
      </w:r>
      <w:r w:rsidR="003C0CFE">
        <w:rPr>
          <w:sz w:val="24"/>
          <w:szCs w:val="24"/>
        </w:rPr>
        <w:t xml:space="preserve">n.º </w:t>
      </w:r>
      <w:r w:rsidRPr="006F22F4">
        <w:rPr>
          <w:sz w:val="24"/>
          <w:szCs w:val="24"/>
        </w:rPr>
        <w:t>219</w:t>
      </w:r>
      <w:r w:rsidR="003C0CFE">
        <w:rPr>
          <w:sz w:val="24"/>
          <w:szCs w:val="24"/>
        </w:rPr>
        <w:t xml:space="preserve">, de </w:t>
      </w:r>
      <w:r w:rsidRPr="006F22F4">
        <w:rPr>
          <w:sz w:val="24"/>
          <w:szCs w:val="24"/>
        </w:rPr>
        <w:t>2018-11-14</w:t>
      </w:r>
    </w:p>
    <w:p w:rsidR="003C0CFE" w:rsidRDefault="003C0CFE" w:rsidP="006F22F4">
      <w:pPr>
        <w:rPr>
          <w:sz w:val="24"/>
          <w:szCs w:val="24"/>
        </w:rPr>
      </w:pPr>
    </w:p>
    <w:p w:rsidR="003C0CFE" w:rsidRPr="003C0CFE" w:rsidRDefault="003C0CFE" w:rsidP="003C0CFE">
      <w:pPr>
        <w:spacing w:after="0"/>
        <w:rPr>
          <w:b/>
          <w:bCs/>
          <w:sz w:val="24"/>
          <w:szCs w:val="24"/>
        </w:rPr>
      </w:pPr>
      <w:r w:rsidRPr="003C0CFE">
        <w:rPr>
          <w:b/>
          <w:bCs/>
          <w:sz w:val="24"/>
          <w:szCs w:val="24"/>
        </w:rPr>
        <w:t xml:space="preserve">1.º  Orçamento Suplementar da Assembleia da República para 2019  </w:t>
      </w:r>
    </w:p>
    <w:p w:rsidR="003C0CFE" w:rsidRPr="006F22F4" w:rsidRDefault="003C0CFE" w:rsidP="003C0C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Apreciação e </w:t>
      </w:r>
      <w:r w:rsidRPr="006F22F4">
        <w:rPr>
          <w:sz w:val="24"/>
          <w:szCs w:val="24"/>
        </w:rPr>
        <w:t xml:space="preserve">Votação 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>DAR I série</w:t>
      </w:r>
      <w:r>
        <w:rPr>
          <w:sz w:val="24"/>
          <w:szCs w:val="24"/>
        </w:rPr>
        <w:t xml:space="preserve"> n.º </w:t>
      </w:r>
      <w:r w:rsidRPr="003C0CFE">
        <w:rPr>
          <w:sz w:val="24"/>
          <w:szCs w:val="24"/>
        </w:rPr>
        <w:t>102</w:t>
      </w:r>
      <w:r>
        <w:rPr>
          <w:sz w:val="24"/>
          <w:szCs w:val="24"/>
        </w:rPr>
        <w:t xml:space="preserve">, de </w:t>
      </w:r>
      <w:r w:rsidRPr="003C0CFE">
        <w:rPr>
          <w:sz w:val="24"/>
          <w:szCs w:val="24"/>
        </w:rPr>
        <w:t xml:space="preserve">2019-06-29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Aprovado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>A Favor: PSD, PS, BE, CDS-PP, PCP, PEV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Abstenção: </w:t>
      </w:r>
      <w:proofErr w:type="spellStart"/>
      <w:r w:rsidRPr="003C0CFE">
        <w:rPr>
          <w:sz w:val="24"/>
          <w:szCs w:val="24"/>
        </w:rPr>
        <w:t>PAN</w:t>
      </w:r>
      <w:proofErr w:type="spellEnd"/>
      <w:r w:rsidRPr="003C0CFE">
        <w:rPr>
          <w:sz w:val="24"/>
          <w:szCs w:val="24"/>
        </w:rPr>
        <w:t>, Paulo Trigo Pereira (</w:t>
      </w:r>
      <w:proofErr w:type="spellStart"/>
      <w:r w:rsidRPr="003C0CFE">
        <w:rPr>
          <w:sz w:val="24"/>
          <w:szCs w:val="24"/>
        </w:rPr>
        <w:t>Ninsc</w:t>
      </w:r>
      <w:proofErr w:type="spellEnd"/>
      <w:r w:rsidRPr="003C0CFE">
        <w:rPr>
          <w:sz w:val="24"/>
          <w:szCs w:val="24"/>
        </w:rPr>
        <w:t xml:space="preserve">)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Resolução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DAR II série A </w:t>
      </w:r>
      <w:r>
        <w:rPr>
          <w:sz w:val="24"/>
          <w:szCs w:val="24"/>
        </w:rPr>
        <w:t xml:space="preserve">n.º </w:t>
      </w:r>
      <w:r w:rsidRPr="003C0CFE">
        <w:rPr>
          <w:sz w:val="24"/>
          <w:szCs w:val="24"/>
        </w:rPr>
        <w:t>121</w:t>
      </w:r>
      <w:r>
        <w:rPr>
          <w:sz w:val="24"/>
          <w:szCs w:val="24"/>
        </w:rPr>
        <w:t xml:space="preserve">, </w:t>
      </w:r>
      <w:r w:rsidRPr="003C0CFE">
        <w:rPr>
          <w:sz w:val="24"/>
          <w:szCs w:val="24"/>
        </w:rPr>
        <w:t xml:space="preserve"> Supl. 2019-07-03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Resolução da AR  </w:t>
      </w:r>
      <w:r>
        <w:rPr>
          <w:sz w:val="24"/>
          <w:szCs w:val="24"/>
        </w:rPr>
        <w:t xml:space="preserve">n.º </w:t>
      </w:r>
      <w:r w:rsidRPr="003C0CFE">
        <w:rPr>
          <w:sz w:val="24"/>
          <w:szCs w:val="24"/>
        </w:rPr>
        <w:t xml:space="preserve"> 96 /2019  </w:t>
      </w:r>
    </w:p>
    <w:p w:rsidR="003C0CFE" w:rsidRDefault="003C0CFE" w:rsidP="003C0CFE">
      <w:pPr>
        <w:spacing w:after="0"/>
        <w:rPr>
          <w:sz w:val="24"/>
          <w:szCs w:val="24"/>
        </w:rPr>
      </w:pPr>
      <w:proofErr w:type="spellStart"/>
      <w:r w:rsidRPr="003C0CFE">
        <w:rPr>
          <w:sz w:val="24"/>
          <w:szCs w:val="24"/>
        </w:rPr>
        <w:t>DR</w:t>
      </w:r>
      <w:proofErr w:type="spellEnd"/>
      <w:r w:rsidRPr="003C0CFE">
        <w:rPr>
          <w:sz w:val="24"/>
          <w:szCs w:val="24"/>
        </w:rPr>
        <w:t xml:space="preserve"> I série</w:t>
      </w:r>
      <w:r>
        <w:rPr>
          <w:sz w:val="24"/>
          <w:szCs w:val="24"/>
        </w:rPr>
        <w:t xml:space="preserve"> n.º</w:t>
      </w:r>
      <w:r w:rsidRPr="003C0CFE">
        <w:rPr>
          <w:sz w:val="24"/>
          <w:szCs w:val="24"/>
        </w:rPr>
        <w:t xml:space="preserve"> 135</w:t>
      </w:r>
      <w:r>
        <w:rPr>
          <w:sz w:val="24"/>
          <w:szCs w:val="24"/>
        </w:rPr>
        <w:t xml:space="preserve">, de </w:t>
      </w:r>
      <w:r w:rsidRPr="003C0CFE">
        <w:rPr>
          <w:sz w:val="24"/>
          <w:szCs w:val="24"/>
        </w:rPr>
        <w:t xml:space="preserve"> 2019-07-17  </w:t>
      </w:r>
    </w:p>
    <w:p w:rsidR="003C0CFE" w:rsidRDefault="003C0CFE" w:rsidP="003C0CFE">
      <w:pPr>
        <w:spacing w:after="0"/>
        <w:rPr>
          <w:sz w:val="24"/>
          <w:szCs w:val="24"/>
        </w:rPr>
      </w:pPr>
    </w:p>
    <w:p w:rsidR="00514ABC" w:rsidRDefault="003C0CFE" w:rsidP="003C0CFE">
      <w:pPr>
        <w:spacing w:after="0"/>
        <w:rPr>
          <w:sz w:val="24"/>
          <w:szCs w:val="24"/>
        </w:rPr>
      </w:pPr>
      <w:r w:rsidRPr="003C0CFE">
        <w:rPr>
          <w:sz w:val="24"/>
          <w:szCs w:val="24"/>
        </w:rPr>
        <w:t xml:space="preserve">  </w:t>
      </w:r>
    </w:p>
    <w:p w:rsidR="003C0CFE" w:rsidRPr="003C0CFE" w:rsidRDefault="003C0CFE" w:rsidP="003C0CFE">
      <w:pPr>
        <w:spacing w:after="0"/>
        <w:rPr>
          <w:sz w:val="24"/>
          <w:szCs w:val="24"/>
        </w:rPr>
      </w:pPr>
    </w:p>
    <w:p w:rsidR="003C0CFE" w:rsidRDefault="00514ABC" w:rsidP="00514AB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514ABC">
        <w:rPr>
          <w:rFonts w:cstheme="minorHAnsi"/>
          <w:b/>
          <w:bCs/>
          <w:sz w:val="24"/>
          <w:szCs w:val="24"/>
          <w:u w:val="single"/>
        </w:rPr>
        <w:t>Conta Geral do Estado</w:t>
      </w:r>
    </w:p>
    <w:p w:rsidR="00514ABC" w:rsidRDefault="00514ABC" w:rsidP="00514ABC">
      <w:pPr>
        <w:spacing w:after="0"/>
        <w:rPr>
          <w:b/>
          <w:bCs/>
          <w:sz w:val="24"/>
          <w:szCs w:val="24"/>
        </w:rPr>
      </w:pPr>
    </w:p>
    <w:p w:rsidR="00514ABC" w:rsidRDefault="00514ABC" w:rsidP="00514ABC">
      <w:pPr>
        <w:spacing w:after="0"/>
        <w:rPr>
          <w:b/>
          <w:bCs/>
          <w:sz w:val="24"/>
          <w:szCs w:val="24"/>
        </w:rPr>
      </w:pPr>
      <w:r w:rsidRPr="00514ABC">
        <w:rPr>
          <w:b/>
          <w:bCs/>
          <w:sz w:val="24"/>
          <w:szCs w:val="24"/>
        </w:rPr>
        <w:t>Conta Geral do Estado de 2017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Apreciação e Votação  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DAR I série </w:t>
      </w:r>
      <w:r>
        <w:rPr>
          <w:sz w:val="24"/>
          <w:szCs w:val="24"/>
        </w:rPr>
        <w:t xml:space="preserve">n.º </w:t>
      </w:r>
      <w:r w:rsidRPr="00514ABC">
        <w:rPr>
          <w:sz w:val="24"/>
          <w:szCs w:val="24"/>
        </w:rPr>
        <w:t>96</w:t>
      </w:r>
      <w:r>
        <w:rPr>
          <w:sz w:val="24"/>
          <w:szCs w:val="24"/>
        </w:rPr>
        <w:t xml:space="preserve">, de </w:t>
      </w:r>
      <w:r w:rsidRPr="00514ABC">
        <w:rPr>
          <w:sz w:val="24"/>
          <w:szCs w:val="24"/>
        </w:rPr>
        <w:t xml:space="preserve">2019-06-15 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Aprovado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>A Favor: PS, BE, PCP, PEV, Paulo Trigo Pereira (</w:t>
      </w:r>
      <w:proofErr w:type="spellStart"/>
      <w:r w:rsidRPr="00514ABC">
        <w:rPr>
          <w:sz w:val="24"/>
          <w:szCs w:val="24"/>
        </w:rPr>
        <w:t>Ninsc</w:t>
      </w:r>
      <w:proofErr w:type="spellEnd"/>
      <w:r w:rsidRPr="00514ABC">
        <w:rPr>
          <w:sz w:val="24"/>
          <w:szCs w:val="24"/>
        </w:rPr>
        <w:t>)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>Contra: PSD, CDS-PP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Abstenção: </w:t>
      </w:r>
      <w:proofErr w:type="spellStart"/>
      <w:r w:rsidRPr="00514ABC">
        <w:rPr>
          <w:sz w:val="24"/>
          <w:szCs w:val="24"/>
        </w:rPr>
        <w:t>PAN</w:t>
      </w:r>
      <w:proofErr w:type="spellEnd"/>
      <w:r w:rsidRPr="00514ABC">
        <w:rPr>
          <w:sz w:val="24"/>
          <w:szCs w:val="24"/>
        </w:rPr>
        <w:t xml:space="preserve">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Resolução  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DAR II série A </w:t>
      </w:r>
      <w:r>
        <w:rPr>
          <w:sz w:val="24"/>
          <w:szCs w:val="24"/>
        </w:rPr>
        <w:t xml:space="preserve">n.º </w:t>
      </w:r>
      <w:r w:rsidRPr="00514ABC">
        <w:rPr>
          <w:sz w:val="24"/>
          <w:szCs w:val="24"/>
        </w:rPr>
        <w:t>114</w:t>
      </w:r>
      <w:r>
        <w:rPr>
          <w:sz w:val="24"/>
          <w:szCs w:val="24"/>
        </w:rPr>
        <w:t xml:space="preserve">, </w:t>
      </w:r>
      <w:r w:rsidRPr="00514ABC">
        <w:rPr>
          <w:sz w:val="24"/>
          <w:szCs w:val="24"/>
        </w:rPr>
        <w:t xml:space="preserve"> Supl.</w:t>
      </w:r>
      <w:r>
        <w:rPr>
          <w:sz w:val="24"/>
          <w:szCs w:val="24"/>
        </w:rPr>
        <w:t xml:space="preserve">, de </w:t>
      </w:r>
      <w:r w:rsidRPr="00514ABC">
        <w:rPr>
          <w:sz w:val="24"/>
          <w:szCs w:val="24"/>
        </w:rPr>
        <w:t xml:space="preserve">2019-06-19 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 Resolução da AR 95/2019  </w:t>
      </w:r>
    </w:p>
    <w:p w:rsidR="00514ABC" w:rsidRPr="00514ABC" w:rsidRDefault="00514ABC" w:rsidP="00514ABC">
      <w:pPr>
        <w:spacing w:after="0"/>
        <w:rPr>
          <w:sz w:val="24"/>
          <w:szCs w:val="24"/>
        </w:rPr>
      </w:pPr>
      <w:r w:rsidRPr="00514ABC">
        <w:rPr>
          <w:sz w:val="24"/>
          <w:szCs w:val="24"/>
        </w:rPr>
        <w:t xml:space="preserve"> </w:t>
      </w:r>
      <w:proofErr w:type="spellStart"/>
      <w:r w:rsidRPr="00514ABC">
        <w:rPr>
          <w:sz w:val="24"/>
          <w:szCs w:val="24"/>
        </w:rPr>
        <w:t>DR</w:t>
      </w:r>
      <w:proofErr w:type="spellEnd"/>
      <w:r w:rsidRPr="00514ABC">
        <w:rPr>
          <w:sz w:val="24"/>
          <w:szCs w:val="24"/>
        </w:rPr>
        <w:t xml:space="preserve"> I série </w:t>
      </w:r>
      <w:r>
        <w:rPr>
          <w:sz w:val="24"/>
          <w:szCs w:val="24"/>
        </w:rPr>
        <w:t xml:space="preserve">n.º </w:t>
      </w:r>
      <w:r w:rsidRPr="00514ABC">
        <w:rPr>
          <w:sz w:val="24"/>
          <w:szCs w:val="24"/>
        </w:rPr>
        <w:t>132</w:t>
      </w:r>
      <w:r>
        <w:rPr>
          <w:sz w:val="24"/>
          <w:szCs w:val="24"/>
        </w:rPr>
        <w:t xml:space="preserve">, de </w:t>
      </w:r>
      <w:r w:rsidRPr="00514ABC">
        <w:rPr>
          <w:sz w:val="24"/>
          <w:szCs w:val="24"/>
        </w:rPr>
        <w:t>2019-07-12</w:t>
      </w:r>
      <w:bookmarkEnd w:id="0"/>
      <w:bookmarkEnd w:id="1"/>
    </w:p>
    <w:sectPr w:rsidR="00514ABC" w:rsidRPr="00514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F4"/>
    <w:rsid w:val="00280218"/>
    <w:rsid w:val="003351C4"/>
    <w:rsid w:val="003C0CFE"/>
    <w:rsid w:val="00514ABC"/>
    <w:rsid w:val="006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BFD1-5E2A-43A8-A380-0F03741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6F22F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F22F4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28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180584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e.pt/application/file/a/1191890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ma.org.p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e.pt/application/file/a/118058455" TargetMode="External"/><Relationship Id="rId10" Type="http://schemas.openxmlformats.org/officeDocument/2006/relationships/hyperlink" Target="https://dre.pt/application/file/a/121735062" TargetMode="External"/><Relationship Id="rId4" Type="http://schemas.openxmlformats.org/officeDocument/2006/relationships/hyperlink" Target="http://www.cnpma.org.pt/" TargetMode="External"/><Relationship Id="rId9" Type="http://schemas.openxmlformats.org/officeDocument/2006/relationships/hyperlink" Target="https://dre.pt/application/file/a/11805845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2020-07-30T10:57:00Z</dcterms:created>
  <dcterms:modified xsi:type="dcterms:W3CDTF">2020-09-07T17:35:00Z</dcterms:modified>
</cp:coreProperties>
</file>