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right"/>
        <w:tblInd w:w="0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0B0A2D" w:rsidRPr="000B0A2D" w:rsidTr="00271418">
        <w:trPr>
          <w:trHeight w:val="547"/>
          <w:jc w:val="right"/>
        </w:trPr>
        <w:tc>
          <w:tcPr>
            <w:tcW w:w="84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EEAF6"/>
            <w:vAlign w:val="center"/>
            <w:hideMark/>
          </w:tcPr>
          <w:p w:rsidR="000B0A2D" w:rsidRPr="000B0A2D" w:rsidRDefault="000B0A2D" w:rsidP="00271418">
            <w:pPr>
              <w:jc w:val="center"/>
              <w:rPr>
                <w:rFonts w:cstheme="minorHAnsi"/>
              </w:rPr>
            </w:pPr>
            <w:r w:rsidRPr="000B0A2D">
              <w:rPr>
                <w:rFonts w:eastAsia="Times New Roman" w:cstheme="minorHAnsi"/>
                <w:b/>
                <w:bCs/>
                <w:lang w:eastAsia="pt-PT"/>
              </w:rPr>
              <w:t>Propostas de Lei</w:t>
            </w:r>
          </w:p>
        </w:tc>
      </w:tr>
    </w:tbl>
    <w:p w:rsidR="000B0A2D" w:rsidRPr="000B0A2D" w:rsidRDefault="000B0A2D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BF776C" w:rsidRPr="000E6DDC" w:rsidRDefault="00BF776C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E6DDC">
        <w:rPr>
          <w:rFonts w:eastAsia="Times New Roman" w:cstheme="minorHAnsi"/>
          <w:b/>
          <w:bCs/>
          <w:sz w:val="20"/>
          <w:szCs w:val="20"/>
          <w:lang w:eastAsia="pt-PT"/>
        </w:rPr>
        <w:t xml:space="preserve">Propostas de Lei apresentadas na XIII/1 e </w:t>
      </w:r>
      <w:r w:rsidR="000B0A2D" w:rsidRPr="000E6DDC">
        <w:rPr>
          <w:rFonts w:eastAsia="Times New Roman" w:cstheme="minorHAnsi"/>
          <w:b/>
          <w:bCs/>
          <w:sz w:val="20"/>
          <w:szCs w:val="20"/>
          <w:lang w:eastAsia="pt-PT"/>
        </w:rPr>
        <w:t xml:space="preserve">caducadas </w:t>
      </w:r>
      <w:r w:rsidRPr="000E6DDC">
        <w:rPr>
          <w:rFonts w:eastAsia="Times New Roman" w:cstheme="minorHAnsi"/>
          <w:b/>
          <w:bCs/>
          <w:sz w:val="20"/>
          <w:szCs w:val="20"/>
          <w:lang w:eastAsia="pt-PT"/>
        </w:rPr>
        <w:t>na XIII/4</w:t>
      </w:r>
    </w:p>
    <w:p w:rsidR="00BF776C" w:rsidRPr="000E6DDC" w:rsidRDefault="00BF776C" w:rsidP="00BF776C">
      <w:pPr>
        <w:spacing w:after="24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20/XIII/1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Quarta alteração ao Decreto-Lei n.º 70/2010, de 16 de junho, que fixa o regime para a determinação das condições de recursos das prestações sociais dos subsistemas de proteção familiar e de solidariedade e outros apoios sociais públicos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86, de 2016-05-25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Sofia Araújo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0B0A2D" w:rsidRPr="000E6DDC">
        <w:rPr>
          <w:rFonts w:eastAsia="Times New Roman" w:cstheme="minorHAnsi"/>
          <w:sz w:val="20"/>
          <w:szCs w:val="20"/>
          <w:lang w:eastAsia="pt-PT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21/XIII/1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Alteração à Lei n.º 7/2009 de 12 de fevereiro - obrigação de prestação de serviços de transporte marítimo para as regiões autónomas durante a greve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2016-05-31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Separata n.º 30, de 2016-06-17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6.ª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0B0A2D" w:rsidRPr="000E6DDC">
        <w:rPr>
          <w:rFonts w:eastAsia="Times New Roman" w:cstheme="minorHAnsi"/>
          <w:sz w:val="20"/>
          <w:szCs w:val="20"/>
          <w:lang w:eastAsia="pt-PT"/>
        </w:rPr>
        <w:t xml:space="preserve">em 2019-09-22  </w:t>
      </w:r>
    </w:p>
    <w:p w:rsidR="000B0A2D" w:rsidRDefault="000B0A2D" w:rsidP="00BF776C">
      <w:pPr>
        <w:spacing w:after="240" w:line="240" w:lineRule="auto"/>
        <w:rPr>
          <w:rFonts w:eastAsia="Times New Roman" w:cstheme="minorHAnsi"/>
          <w:sz w:val="20"/>
          <w:szCs w:val="20"/>
          <w:lang w:eastAsia="pt-PT"/>
        </w:rPr>
      </w:pPr>
    </w:p>
    <w:p w:rsidR="000B0A2D" w:rsidRDefault="000B0A2D">
      <w:pPr>
        <w:spacing w:before="120" w:after="0" w:line="360" w:lineRule="auto"/>
        <w:jc w:val="both"/>
        <w:rPr>
          <w:rFonts w:eastAsia="Times New Roman" w:cstheme="minorHAnsi"/>
          <w:sz w:val="20"/>
          <w:szCs w:val="20"/>
          <w:lang w:eastAsia="pt-PT"/>
        </w:rPr>
      </w:pPr>
      <w:r>
        <w:rPr>
          <w:rFonts w:eastAsia="Times New Roman" w:cstheme="minorHAnsi"/>
          <w:sz w:val="20"/>
          <w:szCs w:val="20"/>
          <w:lang w:eastAsia="pt-PT"/>
        </w:rPr>
        <w:br w:type="page"/>
      </w:r>
    </w:p>
    <w:p w:rsidR="00BF776C" w:rsidRPr="000B0A2D" w:rsidRDefault="00BF776C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Propostas de Lei apresentadas na XIII/2 e apreciadas na XIII/4</w:t>
      </w:r>
    </w:p>
    <w:p w:rsidR="000B0A2D" w:rsidRDefault="000B0A2D" w:rsidP="00BF776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39/XIII/2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Procede à 13.ª alteração ao Código do Trabalho e à 4.ª alteração ao Decreto-Lei n.º 91/2009, de 9 de abril, na sua redação atual, no sentido do reforço do regime de proteção na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parentalidade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2016-12-05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42, de 2017-01-27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2017-09-13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Isabel Pires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160, de 2017-09-14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2018-03-31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2018-03-31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95, de 2019-05-03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82, de 2019-05-04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82, de 2019-05-04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82, de 2019-05-04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82, de 2019-05-04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Texto de Substituição</w:t>
      </w:r>
    </w:p>
    <w:p w:rsidR="00BF776C" w:rsidRPr="00E70415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329/XIII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128, Supl., de 2019-07-17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90/2019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169, de 2019-09-04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Declaração de Retificação n.º 48/2019 -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190/2019, de 2019-10-03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46/XIII/2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exercício da liberdade sindical e os direitos de negociação coletiva e de participação do </w:t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pessoal da Polícia de Segurança Pública com funções policiais.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42, de 2016-12-15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39, de 2016-12-23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2017-01-25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Carlos Peixoto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58, de 2017-01-25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46, de 2017-02-03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47, de 2017-02-04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99, de 2019-05-13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nova apreciação na generalidade e especialidade, propostas de alteração apresentadas pelo BE, PS e PSD, PCP e CDS-PP e 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iniciativa a favor do texto de substituição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Obrigatoriedade de votação na especialidade em Plenário, nos termos da alínea o) do artigo 164.º e do n.º 4 do artigo 168.º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0B0A2D" w:rsidRPr="000B0A2D">
        <w:rPr>
          <w:rFonts w:eastAsia="Times New Roman" w:cstheme="minorHAnsi"/>
          <w:sz w:val="20"/>
          <w:szCs w:val="20"/>
          <w:lang w:eastAsia="pt-PT"/>
        </w:rPr>
        <w:t xml:space="preserve">Maioria de 2/3 dos Deputados presentes, desde que superior à maioria absoluta dos Deputados em efetividade de funções, com recurso a votação eletrónica, nos  termos da alínea o) do artigo 164.º e da alínea e) do n.º 6 do artigo 168.º da CPR e do n.º 4 do artigo 94.º do </w:t>
      </w:r>
      <w:proofErr w:type="spellStart"/>
      <w:r w:rsidR="000B0A2D" w:rsidRPr="000B0A2D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="000B0A2D"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0B0A2D"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310/XIII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116, Supl., de 2019-06-25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49/2019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136, de 2019-07-18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47/XIII/2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o Estatuto Disciplinar da Polícia de Segurança Pública.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42, de 2016-12-15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Separata n.º 39, de 2016-12-23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2017-01-25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Carlos Peixoto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58, de 2017-01-25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46, de 2017-02-03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47, de 2017-02-04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84, de 2019-04-05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295/XIII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98, Supl., de 2019-05-10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104, de 2019-05-30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82/XIII/2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ao Decreto-Lei n.º 134/2015, de 24 de julho, que regula a atribuição de um subsídio social de mobilidade aos cidadãos beneficiários, no âmbito dos serviços aéreos e marítimos entre o Continente e a Região Autónoma da Madeira e entre esta e a Região Autónoma dos Açores, prosseguindo objetivos de coesão social e territorial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2017-05-23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processo de urgência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121, de 2017-06-08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2017-06-12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Paulo Neves (PSD), Bruno Dias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2018-07-11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2018-07-13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1644/XIII/3 (PEV),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1645/XIII/3 (PEV)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2018-07-13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124, de 2019-07-10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>Abstenção: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358/XIII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135, de 2019-07-31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105/2019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171, de 2019-09-06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92/XIII/2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Terceira alteração ao Decreto-Lei n.º 56/2006, de 15 de março, retificado pela Declaração de Retificação n.º 26/2006, de 28 de abril, alterado pelo Decreto-Lei n.º 44/2011, de 24 de março, retificado pela Declaração de Retificação n.º 15-A/2011, de 23 de maio, e pelo Decreto-Lei n.º 106/2011, de 21 de outubro, que regula a forma de distribuição dos resultados líquidos dos jogos sociais explorados pela Santa Casa da Misericórdia de Lisboa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142, de 2017-07-18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0B0A2D"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em 2019-09-22  </w:t>
      </w:r>
      <w:r w:rsidR="000B0A2D"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93/XIII/2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Código do Imposto sobre o Rendimento das Pessoas Coletivas, aprovado pelo Decreto-Lei n.º 442-B/88, de 30 de novembro - alteração ao Pagamento Especial por Conta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142, de 2017-07-18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Relatores: Paulo Trigo Pereira (PS),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95, de 2018-04-06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0B0A2D" w:rsidRPr="000E6DDC">
        <w:rPr>
          <w:rFonts w:eastAsia="Times New Roman" w:cstheme="minorHAnsi"/>
          <w:sz w:val="20"/>
          <w:szCs w:val="20"/>
          <w:lang w:eastAsia="pt-PT"/>
        </w:rPr>
        <w:t xml:space="preserve">em 2019-09-22  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94/XIII/2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da segurança contra incêndio em edifícios.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143, Supl., de 2017-07-19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2017-09-15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António Topa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1, de 2017-09-18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Conexão com a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1, de 2017-09-19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de adiamento de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3, de 2017-09-21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O </w:t>
      </w:r>
      <w:proofErr w:type="spellStart"/>
      <w:r w:rsidRPr="00E70415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E70415">
        <w:rPr>
          <w:rFonts w:eastAsia="Times New Roman" w:cstheme="minorHAnsi"/>
          <w:sz w:val="20"/>
          <w:szCs w:val="20"/>
          <w:lang w:eastAsia="pt-PT"/>
        </w:rPr>
        <w:t xml:space="preserve"> retirou a iniciativa a favor do texto de substituição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E70415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E70415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E70415">
        <w:rPr>
          <w:rFonts w:eastAsia="Times New Roman" w:cstheme="minorHAnsi"/>
          <w:sz w:val="20"/>
          <w:szCs w:val="20"/>
          <w:lang w:eastAsia="pt-PT"/>
        </w:rPr>
        <w:t>)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E70415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E70415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E7041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E70415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E70415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E70415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E6DDC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367/XIII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Supl.,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123/2019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201, de 2018-10-18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95/XIII/2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Segunda alteração ao Decreto-Lei n.º 203/2009, de 31 de agosto, que cria o passe sub23@superior.tp, aplicável a todos os estudantes do ensino superior até aos 23 anos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150, de 2017-08-03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Paulino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Ascenção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19, de 2017-10-25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540DE2" w:rsidRPr="000E6DDC">
        <w:rPr>
          <w:rFonts w:ascii="Verdana" w:hAnsi="Verdana"/>
          <w:sz w:val="15"/>
          <w:szCs w:val="15"/>
        </w:rPr>
        <w:t>em 2019-09-22 </w:t>
      </w:r>
    </w:p>
    <w:p w:rsidR="00BF776C" w:rsidRPr="000B0A2D" w:rsidRDefault="00BF776C" w:rsidP="00BF776C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:rsidR="00BF776C" w:rsidRPr="000B0A2D" w:rsidRDefault="00BF776C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Propostas de Lei apresentadas na XIII/3 e apreciadas na XIII/4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103/XIII/3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Terceira alteração do Decreto-Lei n.º 138-A/2010, de 28 de dezembro, que cria a tarifa social de fornecimento de energia elétrica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27, de 2017-11-17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Hugo Costa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E70415" w:rsidRPr="000E6DDC">
        <w:rPr>
          <w:rFonts w:ascii="Verdana" w:hAnsi="Verdana"/>
          <w:sz w:val="15"/>
          <w:szCs w:val="15"/>
        </w:rPr>
        <w:t>Iniciativa Caducada 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107/XIII/3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à Lei n.º 48/2014, 28 de julho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2017-12-14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2018-01-17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55, de 2018-01-17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E70415" w:rsidRPr="000E6DDC">
        <w:rPr>
          <w:rFonts w:ascii="Verdana" w:hAnsi="Verdana"/>
          <w:sz w:val="15"/>
          <w:szCs w:val="15"/>
        </w:rPr>
        <w:t>Iniciativa Caducada em 2019-09-22 </w:t>
      </w:r>
      <w:r w:rsidR="00E70415"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108/XIII/3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do Código do Imposto sobre o Valor Acrescentado, aprovado pelo Decreto-Lei n.º 394-b/84, de 26 de dezembro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2018-01-25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para discussão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Em conexão com a 11.ª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2018-03-05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Pinho de Almeida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2018-03-06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E70415" w:rsidRPr="000E6DDC">
        <w:rPr>
          <w:rFonts w:ascii="Verdana" w:hAnsi="Verdana"/>
          <w:sz w:val="15"/>
          <w:szCs w:val="15"/>
        </w:rPr>
        <w:t>Iniciativa Caducada em 2019-09-22 </w:t>
      </w:r>
      <w:r w:rsidR="00E70415"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113/XIII/3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Tipifica o crime de agressão, procedendo à segunda alteração à Lei n.º 31/2004, de 22 de julho, </w:t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que adapta a legislação penal portuguesa ao Estatuto do Tribunal Penal Internacional.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85, de 2018-03-14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10, de 2018-10-12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2018-10-13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2018-12-20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268/XIII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47, Supl., de 2019-01-18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115/XIII/3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funcionamento e enquadramento das entidades de resolução extrajudicial de litígios de consumo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2018-03-23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6.ª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Andreia Neto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DAR II série A n.º 104, de 2018-04-26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</w:r>
      <w:r w:rsidR="00E70415" w:rsidRPr="00E70415">
        <w:rPr>
          <w:rFonts w:eastAsia="Times New Roman" w:cstheme="minorHAnsi"/>
          <w:sz w:val="20"/>
          <w:szCs w:val="20"/>
          <w:lang w:eastAsia="pt-PT"/>
        </w:rPr>
        <w:t>DAR I série n.º 1</w:t>
      </w:r>
      <w:r w:rsidR="00E70415">
        <w:rPr>
          <w:rFonts w:eastAsia="Times New Roman" w:cstheme="minorHAnsi"/>
          <w:sz w:val="20"/>
          <w:szCs w:val="20"/>
          <w:lang w:eastAsia="pt-PT"/>
        </w:rPr>
        <w:t>0</w:t>
      </w:r>
      <w:r w:rsidR="00E70415" w:rsidRPr="00E70415">
        <w:rPr>
          <w:rFonts w:eastAsia="Times New Roman" w:cstheme="minorHAnsi"/>
          <w:sz w:val="20"/>
          <w:szCs w:val="20"/>
          <w:lang w:eastAsia="pt-PT"/>
        </w:rPr>
        <w:t>, de 2018-10-1</w:t>
      </w:r>
      <w:r w:rsidR="00E70415">
        <w:rPr>
          <w:rFonts w:eastAsia="Times New Roman" w:cstheme="minorHAnsi"/>
          <w:sz w:val="20"/>
          <w:szCs w:val="20"/>
          <w:lang w:eastAsia="pt-PT"/>
        </w:rPr>
        <w:t>2</w:t>
      </w:r>
      <w:r w:rsidR="00E70415"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E70415"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E70415">
        <w:rPr>
          <w:rFonts w:eastAsia="Times New Roman" w:cstheme="minorHAnsi"/>
          <w:sz w:val="20"/>
          <w:szCs w:val="20"/>
          <w:lang w:eastAsia="pt-PT"/>
        </w:rPr>
        <w:t xml:space="preserve">Discussão conjunta: </w:t>
      </w:r>
      <w:proofErr w:type="spellStart"/>
      <w:r w:rsidRPr="00E70415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E70415">
        <w:rPr>
          <w:rFonts w:eastAsia="Times New Roman" w:cstheme="minorHAnsi"/>
          <w:sz w:val="20"/>
          <w:szCs w:val="20"/>
          <w:lang w:eastAsia="pt-PT"/>
        </w:rPr>
        <w:t xml:space="preserve"> n.º 1816/XIII/4 (PS), </w:t>
      </w:r>
      <w:proofErr w:type="spellStart"/>
      <w:r w:rsidRPr="00E70415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E70415">
        <w:rPr>
          <w:rFonts w:eastAsia="Times New Roman" w:cstheme="minorHAnsi"/>
          <w:sz w:val="20"/>
          <w:szCs w:val="20"/>
          <w:lang w:eastAsia="pt-PT"/>
        </w:rPr>
        <w:t xml:space="preserve"> n.º 1817/XIII/4 (CDS-PP)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E70415">
        <w:rPr>
          <w:rFonts w:eastAsia="Times New Roman" w:cstheme="minorHAnsi"/>
          <w:sz w:val="20"/>
          <w:szCs w:val="20"/>
          <w:lang w:eastAsia="pt-PT"/>
        </w:rPr>
        <w:br/>
        <w:t>DAR I série n.º 11, de 2018-10-13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texto final e propostas de alteração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270/XIII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50, Supl., de 2019-01-24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14/2019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30, de 2019-02-12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116/XIII/3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da representação equilibrada entre homens e mulheres no pessoal dirigente e nos órgãos da Administração Pública.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2018-03-23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87, de 2018-04-04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as 6.ª, 8.ª, 10.ª e 11.ª Comissões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Sandra Pereira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DAR II série A n.º 100, de 2018-04-18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DAR I série n.º 74, de 2018-04-20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0066B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 xml:space="preserve"> n.º 117/XIII/3 (Governo), </w:t>
      </w:r>
      <w:proofErr w:type="spellStart"/>
      <w:r w:rsidRPr="000066BD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 xml:space="preserve"> n.º 833/XIII/3 (PCP)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>DAR I série n.º 75, de 2018-04-21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, Isabel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Galriça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Neto (CDS-PP)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João Pinho de Almeida (CDS-PP), António Carlos Monteiro (CDS-PP), Telmo Correia (CDS-PP), Vânia Dias da Silva (CDS-PP), Ana Rita Bessa (CDS-PP), João Rebelo (CDS-PP), Pedro Mota Soares (CDS-PP), Cecília Meireles (CDS-PP), Álvaro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Castello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-Branco (CDS-PP),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Helder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Amaral (CDS-PP), Filipe Anacoreta Correia (CDS-PP), João Gonçalves Pereira (CDS-PP), Ilda Araújo Novo (CDS-PP)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Patrícia Fonseca (CDS-PP), Nuno Magalhães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Relatório da discussão e votação na especialidade, incluindo propostas de alteração e texto final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Requerimento avocação plenário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DAR I série n.º 50, de 2019-02-09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DAR I série n.º 50, de 2019-02-09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, Assunção Cristas (CDS-PP), </w:t>
      </w:r>
      <w:proofErr w:type="spellStart"/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066B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 xml:space="preserve">), Isabel </w:t>
      </w:r>
      <w:proofErr w:type="spellStart"/>
      <w:r w:rsidRPr="000066BD">
        <w:rPr>
          <w:rFonts w:eastAsia="Times New Roman" w:cstheme="minorHAnsi"/>
          <w:sz w:val="20"/>
          <w:szCs w:val="20"/>
          <w:lang w:eastAsia="pt-PT"/>
        </w:rPr>
        <w:t>Galriça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 xml:space="preserve"> Neto (CDS-PP)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066B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Votação da alínea a) do n.º 3 do artigo 4.º da Proposta de Lei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>Votação final global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 série n.º 50, de 2019-02-09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Assunção Cristas (CDS-PP),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), Vânia Dias da Silva (CDS-PP), Isabel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Galriça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Neto (CDS-PP)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João Pinho de Almeida (CDS-PP), António Carlos Monteiro (CDS-PP), Telmo Correia (CDS-PP), Cecília Meireles (CDS-PP), Patrícia Fonseca (CDS-PP),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Helder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Amaral (CDS-PP), Filipe Anacoreta Correia (CDS-PP), João Gonçalves Pereira (CDS-PP), Ilda Araújo Novo (CDS-PP)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Miguel Morgado (PSD), Ana Rita Bessa (CDS-PP),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Teresa Caeiro (CDS-PP), João Rebelo (CDS-PP), Nuno Magalhães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066B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282/XIII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67, Supl., de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26/2019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62,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117/XIII/3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Título: Altera a lei da paridade nos órgãos do poder pol</w:t>
      </w:r>
      <w:r w:rsidR="000066BD">
        <w:rPr>
          <w:rFonts w:eastAsia="Times New Roman" w:cstheme="minorHAnsi"/>
          <w:sz w:val="20"/>
          <w:szCs w:val="20"/>
          <w:lang w:eastAsia="pt-PT"/>
        </w:rPr>
        <w:t>í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tico.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2018-03-23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2018-04-18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Sandra Pereira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2018-04-18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DAR I série n.º 74, de 2018-04-20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0066B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 xml:space="preserve"> n.º 116/XIII/3 (Governo), </w:t>
      </w:r>
      <w:proofErr w:type="spellStart"/>
      <w:r w:rsidRPr="000066BD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0066BD">
        <w:rPr>
          <w:rFonts w:eastAsia="Times New Roman" w:cstheme="minorHAnsi"/>
          <w:sz w:val="20"/>
          <w:szCs w:val="20"/>
          <w:lang w:eastAsia="pt-PT"/>
        </w:rPr>
        <w:t xml:space="preserve"> n.º 833/XIII/3 (PCP)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  <w:t>Votação na generalidade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75, de 2018-04-21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Isabel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Galriça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Neto (CDS-PP),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Paula Teixeira da Cruz (PSD), Álvaro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Castello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-Branco (CDS-PP),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João Pinho de Almeida (CDS-PP), António Carlos Monteiro (CDS-PP), Telmo Correia (CDS-PP), Vânia Dias da Silva (CDS-PP), Ana Rita Bessa (CDS-PP), João Rebelo (CDS-PP), Pedro Mota Soares (CDS-PP), Cecília Meireles (CDS-PP),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Helder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Amaral (CDS-PP), Filipe Anacoreta Correia (CDS-PP), João Gonçalves Pereira (CDS-PP), Ilda Araújo Novo (CDS-PP)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Miguel Morgado (PSD), Nuno Magalhães (CDS-PP),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Patrícia Fonseca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incluindo propostas de alteração apresentadas pelo CDS-PP, PS, PSD, BE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50, de 2019-02-09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A Favor: 83-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>, 79-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18-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>, 2-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1-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r w:rsidRPr="000B0A2D">
        <w:rPr>
          <w:rFonts w:eastAsia="Times New Roman" w:cstheme="minorHAnsi"/>
          <w:sz w:val="20"/>
          <w:szCs w:val="20"/>
          <w:lang w:eastAsia="pt-PT"/>
        </w:rPr>
        <w:t>, 1-Paulo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Contra: 10-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14-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Abstenção: 2-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>, 4-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2-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0066BD" w:rsidRPr="000066BD">
        <w:rPr>
          <w:rFonts w:eastAsia="Times New Roman" w:cstheme="minorHAnsi"/>
          <w:sz w:val="20"/>
          <w:szCs w:val="20"/>
          <w:lang w:eastAsia="pt-PT"/>
        </w:rPr>
        <w:lastRenderedPageBreak/>
        <w:t xml:space="preserve">Maioria absoluta dos Deputados em efetividade de funções, com recurso a votação eletrónica, nos termos conjugados das alíneas a), j), e l) do artigo 164.º, n.º 2 do artigo 166.º, n.º 5 do artigo 168.º da </w:t>
      </w:r>
      <w:proofErr w:type="spellStart"/>
      <w:r w:rsidR="000066BD" w:rsidRPr="000066BD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="000066BD" w:rsidRPr="000066BD">
        <w:rPr>
          <w:rFonts w:eastAsia="Times New Roman" w:cstheme="minorHAnsi"/>
          <w:sz w:val="20"/>
          <w:szCs w:val="20"/>
          <w:lang w:eastAsia="pt-PT"/>
        </w:rPr>
        <w:t xml:space="preserve">, e do n.º 4 do artigo 94.º do </w:t>
      </w:r>
      <w:proofErr w:type="spellStart"/>
      <w:r w:rsidR="000066BD" w:rsidRPr="000066BD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="000066BD" w:rsidRPr="000066BD">
        <w:rPr>
          <w:rFonts w:eastAsia="Times New Roman" w:cstheme="minorHAnsi"/>
          <w:sz w:val="20"/>
          <w:szCs w:val="20"/>
          <w:lang w:eastAsia="pt-PT"/>
        </w:rPr>
        <w:t xml:space="preserve">. </w:t>
      </w:r>
      <w:r w:rsidR="000066BD" w:rsidRPr="000066BD">
        <w:rPr>
          <w:rFonts w:eastAsia="Times New Roman" w:cstheme="minorHAnsi"/>
          <w:sz w:val="20"/>
          <w:szCs w:val="20"/>
          <w:lang w:eastAsia="pt-PT"/>
        </w:rPr>
        <w:br/>
      </w:r>
      <w:r w:rsidRPr="000066BD">
        <w:rPr>
          <w:rFonts w:eastAsia="Times New Roman" w:cstheme="minorHAnsi"/>
          <w:sz w:val="20"/>
          <w:szCs w:val="20"/>
          <w:lang w:eastAsia="pt-PT"/>
        </w:rPr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066BD">
        <w:rPr>
          <w:rFonts w:eastAsia="Times New Roman" w:cstheme="minorHAnsi"/>
          <w:sz w:val="20"/>
          <w:szCs w:val="20"/>
          <w:lang w:eastAsia="pt-PT"/>
        </w:rPr>
        <w:t xml:space="preserve">Decreto da AR n.º 280/XIII </w:t>
      </w:r>
      <w:r w:rsidRPr="000066B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II série A n.º 67, Supl., de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Orgânica n.º 1/2019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63,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118/XIII/3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criar e a regular a emissão e utilização do cartão de identidade de agentes diplomáticos e consulares.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2018-03-26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a revisão da Resolução AR nº 57_2004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Comissão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de Negócios Estrangeiros e Comunidades Portuguesas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2018-07-11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Gonçalves Pereira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2018-07-11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15,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Votação na generalidade</w:t>
      </w:r>
      <w:r w:rsidR="000066BD">
        <w:rPr>
          <w:rFonts w:eastAsia="Times New Roman" w:cstheme="minorHAnsi"/>
          <w:sz w:val="20"/>
          <w:szCs w:val="20"/>
          <w:lang w:eastAsia="pt-PT"/>
        </w:rPr>
        <w:t>, especialidade e votação final global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17,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251/XIII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27, de 2018-11-22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67/2018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239, de 2018-12-12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120/XIII/3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Assegura a execução, na ordem jurídica nacional, do Regulamento (UE) 2016/679, relativo à proteção das pessoas singulares no que diz respeito ao tratamento de dados pessoais e à livre circulação desses dados.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2018-03-26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2018-05-02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DAR I série n.º 80, de 2018-05-04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856/XIII/3 (PS)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>DAR I série n.º 81, de 2018-05-05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sua iniciativa a favor do texto de substituição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96, de 2019-06-15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2019-06-15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2019-06-15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339/XIII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131, de 2019-07-22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58/2019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151, de 2019-08-08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122/XIII/3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estatuto dos magistrados judiciais.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2018-04-04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2018-05-02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105, de 2019-05-30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propostas de alteração apresentadas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sz w:val="20"/>
          <w:szCs w:val="20"/>
          <w:lang w:eastAsia="pt-PT"/>
        </w:rPr>
        <w:t>Requerimento</w:t>
      </w:r>
      <w:r w:rsidR="00CC6037" w:rsidRPr="00CC6037">
        <w:rPr>
          <w:rFonts w:eastAsia="Times New Roman" w:cstheme="minorHAnsi"/>
          <w:sz w:val="20"/>
          <w:szCs w:val="20"/>
          <w:lang w:eastAsia="pt-PT"/>
        </w:rPr>
        <w:t>s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 avocação plenário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DAR I série n.º 91, de 2019-06-01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DAR I série n.º 91, de 2019-06-01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Votação do artigo 188.º-A (limite remuneratório), constante do artigo 2.º do texto final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sz w:val="20"/>
          <w:szCs w:val="20"/>
          <w:lang w:eastAsia="pt-PT"/>
        </w:rPr>
        <w:lastRenderedPageBreak/>
        <w:t xml:space="preserve">A Favor: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C6037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Votação do artigo 26.º-A (subsídio de compensação), constante do artigo 4.º do texto final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91, de 2019-06-01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330/XIII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134, Supl., de 2019-07-30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163, de 2019-08-27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124/XIII/3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Determina a cessação de vigência de decretos-leis publicados entre os anos de 1975 e 1980.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96, de 2018-04-10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António Gameiro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118, de 2018-05-23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de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2019-03-30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296/XIII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97, Supl., de 2019-05-09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103, de 2019-05-29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125/XIII/3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as regras relativas ao tratamento de dados pessoais para efeitos de prevenção, deteção, investigação ou repressão de infrações penais ou de execução de sanções penais, transpondo a Diretiva </w:t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(UE) n.º 2016/680.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Carlos Abreu Amorim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2018-05-30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Discussão conjunta: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126/XIII/3 (Governo),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137/XIII/3 (Governo)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2019-06-15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336/XIII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131, de 2019-07-22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151, de 2019-08-08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126/XIII/3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aplicável ao tratamento de dados referentes ao sistema judicial.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2018-04-26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Carlos Abreu Amorim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2018-05-30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Discussão conjunta: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125/XIII/3 (Governo),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137/XIII/3 (Governo)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Assuntos Constitucionais, Direitos, Liberdades e Garantias relativo à Proposta de Lei n.º 126/XIII/3.ª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333/XIII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131, de 2019-07-22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Veto (Leitura) </w:t>
      </w:r>
    </w:p>
    <w:p w:rsidR="00CC6037" w:rsidRDefault="00CC6037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CC6037">
        <w:rPr>
          <w:rFonts w:eastAsia="Times New Roman" w:cstheme="minorHAnsi"/>
          <w:sz w:val="20"/>
          <w:szCs w:val="20"/>
          <w:lang w:eastAsia="pt-PT"/>
        </w:rPr>
        <w:t>DAR I série 109</w:t>
      </w:r>
      <w:r>
        <w:rPr>
          <w:rFonts w:eastAsia="Times New Roman" w:cstheme="minorHAnsi"/>
          <w:sz w:val="20"/>
          <w:szCs w:val="20"/>
          <w:lang w:eastAsia="pt-PT"/>
        </w:rPr>
        <w:t xml:space="preserve">, de </w:t>
      </w:r>
      <w:r w:rsidRPr="00CC6037">
        <w:rPr>
          <w:rFonts w:eastAsia="Times New Roman" w:cstheme="minorHAnsi"/>
          <w:sz w:val="20"/>
          <w:szCs w:val="20"/>
          <w:lang w:eastAsia="pt-PT"/>
        </w:rPr>
        <w:t>2019-09-12</w:t>
      </w:r>
    </w:p>
    <w:p w:rsidR="00BF776C" w:rsidRPr="005966BE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Veto (Publicação)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141, de 2019-09-11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127/XIII/3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um regime especial de tributação que preveja a isenção de tributação dos rendimentos prediais decorrentes de arrendamento ou subarrendamento habitacional no âmbito do Programa de Arrendamento Acessível.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de 2018-04-30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C6037">
        <w:rPr>
          <w:rFonts w:eastAsia="Times New Roman" w:cstheme="minorHAnsi"/>
          <w:sz w:val="20"/>
          <w:szCs w:val="20"/>
          <w:lang w:eastAsia="pt-PT"/>
        </w:rPr>
        <w:t xml:space="preserve">DAR I série n.º 81, de 2018-05-05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1555/XIII/3 (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128/XIII/3 (Governo),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129/XIII/3 (Governo),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849/XIII/3 (BE),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850/XIII/3 (BE),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852/XIII/3 (PEV),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853/XIII/3 (BE), </w:t>
      </w:r>
      <w:proofErr w:type="spellStart"/>
      <w:r w:rsidRPr="00CC603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C6037">
        <w:rPr>
          <w:rFonts w:eastAsia="Times New Roman" w:cstheme="minorHAnsi"/>
          <w:sz w:val="20"/>
          <w:szCs w:val="20"/>
          <w:lang w:eastAsia="pt-PT"/>
        </w:rPr>
        <w:t xml:space="preserve"> n.º 854/XIII/3 (PS)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CC6037">
        <w:rPr>
          <w:rFonts w:eastAsia="Times New Roman" w:cstheme="minorHAnsi"/>
          <w:sz w:val="20"/>
          <w:szCs w:val="20"/>
          <w:lang w:eastAsia="pt-PT"/>
        </w:rPr>
        <w:br/>
        <w:t>DAR I série n.º 81, de 2018-05-05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avocação plenário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5966BE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>)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da proposta de alteração, apresentada pelo BE, à alínea l) do artigo 2.º (Sentido e extensão)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>)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da assunção pelo Plenário das votações indiciárias realizadas na especialidade em sede de Comissão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redação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261/XIII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38, Supl., de 2018-12-21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Lei n.º 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6, de 2019-01-09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128/XIII/3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taxas autónomas diferenciadas de IRS para rendimentos prediais nos contratos de arrendamento habitacionais de longa duração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de 2018-04-30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Discussão generalidade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1555/XIII/3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127/XIII/3 (Governo),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129/XIII/3 (Governo),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849/XIII/3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850/XIII/3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852/XIII/3 (PEV),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853/XIII/3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854/XIII/3 (PS)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>DAR I série n.º 81, de 2018-05-05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2018-12-20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indiciária do Grupo de Trabalho «Habitação, Reabilitação Urbana e Políticas de Cidades» e texto de substituição apresentado pela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Os autores retiraram as suas iniciativas a favor do texto de substituição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>)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>)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redação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260/XIII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38, Supl., de 2018-12-21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6, de 2019-01-09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7-A/2019 -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48/2019, Supl., de 2019-03-08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129/XIII/3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medidas destinadas a corrigir situações de desequilíbrio na posição dos arrendatários e dos senhorios, a reforçar a segurança e estabilidade do arrendamento urbano e a proteger arrendatários em situação de especial fragilidade.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106, de 2018-04-30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DAR I série n.º 81, de 2018-05-05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PJR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1555/XIII/3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127/XIII/3 (Governo),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128/XIII/3 (Governo),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849/XIII/3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850/XIII/3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852/XIII/3 (PEV),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853/XIII/3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854/XIII/3 (PS)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81, de 2018-05-05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>Aprovado por unanimidade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2018-12-20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indiciária do Grupo de Trabalho «Habitação, Reabilitação Urbana e Políticas de Cidades» e texto de substituição apresentado pela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Os autores retiraram as suas iniciativas a favor do texto de substituição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>)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BB00D5" w:rsidRDefault="00BF776C" w:rsidP="00BB00D5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5966BE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>)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266/XIII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45, Supl., de 2019-01-15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30, de 2019-02-12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11/2019 -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67/2019, de 2019-04-04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130/XIII/3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regras para a aplicação do regime de acesso automático a informações financeiras a 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residentes em território nacional.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112, de 2018-05-11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86, de 2018-05-18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870/XIII/3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871/XIII/3 (BE),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875/XIII/3 (PCP),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876/XIII/3 (PCP),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877/XIII/3 (PSD), </w:t>
      </w:r>
      <w:proofErr w:type="spellStart"/>
      <w:r w:rsidRPr="005966BE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5966BE">
        <w:rPr>
          <w:rFonts w:eastAsia="Times New Roman" w:cstheme="minorHAnsi"/>
          <w:sz w:val="20"/>
          <w:szCs w:val="20"/>
          <w:lang w:eastAsia="pt-PT"/>
        </w:rPr>
        <w:t xml:space="preserve"> n.º 836/XIII/3 (CDS-PP)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DAR I série n.º 86, de 2018-05-18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5966BE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5966BE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5966BE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272/XIII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51, Supl., de 2019-01-25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32, de 2019-02-14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132/XIII/3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o novo Código da Propriedade Industrial, transpondo as Diretivas (UE) 2015/2436 e (UE) 2016/943.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2018-05-16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Ricardo Bexiga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144, de 2018-07-18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Discussão e Votação na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6, de 2018-09-29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Aprovado 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="00BB00D5" w:rsidRPr="00BB00D5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="00BB00D5" w:rsidRPr="00BB00D5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="00BB00D5" w:rsidRPr="00BB00D5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Requerimento de adiamento de Votação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6, de 2018-09-29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Admissão Proposta de Alteração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15, de 2018-10-17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14, de 2018-10-20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250/XIII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26, de 2018-11-14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65/2018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231,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133/XIII/3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do associativismo jovem.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2018-05-16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Ivan Gonçalves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9, de 2018-10-08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15,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17,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Comissão de Cultura, Comunicação, Juventude e Desporto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)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B00D5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)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>Decreto da AR n.º 320/XIII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2009-05-29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150,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135/XIII/3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à Lei n.º 40/96, de 31 de agosto, que regula a audição dos Órgãos de Governo próprio das Regiões Autónomas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2018-05-30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2018-06-27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133, de 2018-06-27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Iniciativa Caducada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136/XIII/3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Código de Trabalho, e respetiva regulamentação, e o Código dos Regimes Contributivos do Sistema Previdencial de Segurança Social.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122, de 2018-06-05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94, de 2018-06-12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2018-07-05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José Moura Soeiro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DAR II série A n.º 136, de 2018-07-05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609/XIII/3 (PCP),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608/XIII/3 (PCP),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647/XIII/3 (PCP),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797/XIII/3 (PCP),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886/XIII/3 (PCP),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912/XIII/3 (PCP),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728/XIII/3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729/XIII/3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730/XIII/3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902/XIII/3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903/XIII/3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904/XIII/3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905/XIII/3 (BE),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900/XIII/3 (PEV),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901/XIII/3 (PEV),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909/XIII/3 (PEV),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897/XIII/3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898/XIII/3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>Comissão de Trabalho e Segurança Social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de 2019-07-19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nova discussão na generalidade e da discussão e votação na especialidade, incluindo propostas de alteração do PSD, PS, BE, CDS-PP e PCP e texto de substituição da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B00D5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107, de 2018-07-19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2019-07-17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avocação plenário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requerimento avocação plenário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="00BB00D5"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B00D5">
        <w:rPr>
          <w:rFonts w:eastAsia="Times New Roman" w:cstheme="minorHAnsi"/>
          <w:sz w:val="20"/>
          <w:szCs w:val="20"/>
          <w:lang w:eastAsia="pt-PT"/>
        </w:rPr>
        <w:t xml:space="preserve">DAR I série n.º 108, de 2019-07-20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>Texto de Substituição apresentado pela Comissão de Trabalho e Segurança Social relativo à Proposta de Lei n.º 136/XIII/3.ª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), Projetos de Lei n.ºs 137/XIII/1.ª (PCP), 550/XIII/2.ª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), 729/XIII/3.ª (BE), 732/XIII/3.ª (BE), 797/XIII/3.ª (PCP), 901/XIII/3.ª (PEV), 904/XIII/3.ª (BE), 905/XIII/3.ª (BE) e 912/XIII/3.ª (PCP) - Votação da assunção pelo Plenário das votações indiciárias realizadas na especialidade em sede de Comissão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372/XIII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169, de 2019-09-04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137/XIII/3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Regula a transferência, pelas transportadoras aéreas, dos dados dos registos de identificação dos passageiros, bem como o tratamento desses dados, transpondo a Diretiva (UE) 2016/681.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124, de 2018-06-08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Luís Marques Guedes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Discussão e Votação na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2018-07-07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125/XIII/3 (Governo),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126/XIII/3 (Governo)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>DAR I série n.º 104, de 2018-07-07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Relatório da discussão e votação na especialidade, texto final e propostas de alteração apresentadas pelo PSD e PS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269/XIII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48, Supl., de 2019-01-22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21/2019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39, de 2019-02-25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138/XIII/3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de acesso e exercício da atividade seguradora e resseguradora e o regime processual aplicável aos crimes especiais do setor segurador e dos fundos de pensões e às contraordenações cujo processamento compete à Autoridade de Supervisão de seguros e fundos de pensões, transpondo a Diretiva (UE) 2016/97.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129, de 2018-06-19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2018-09-26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Paulo Correia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4, de 2018-09-26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6, de 2018-09-29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39, de 2018-12-27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de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redação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262/XIII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38, Supl., de 2018-12-21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11, de 2019-01-16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139/XIII/3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de Combate ao Terrorismo, transpondo a Diretiva (UE) 2017/541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134, de 2018-06-29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2018-09-19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Luís Marques Guedes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6, de 2018-09-29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de discussão e votação na especialidade, texto final e propostas de alteração apresentadas pelo PSD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274/XIII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52, Supl., de 2019-01-29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32, de 2019-02-14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140/XIII/3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estabelecer o regime sancionatório aplicável ao exercício da atividade da pesca comercial marítima.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à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Ulisses Pereira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15, de 2018-10-17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15,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Votação na generalidade, especialidade e votação final global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17,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253/XIII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31, de 2018-12-07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68/2018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248, de 2018-12-26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141/XIII/3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Primeira alteração ao Decreto-Lei n.º 128/2001, de 17 de abril, que regulamenta a Lei n.º 123/99, de 20 de agosto, que definiu as regras através das quais o Governo apoia o Associativismo Cultural, as Bandas de Música e Filarmónicas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2018-07-04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Palmira Maciel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9, de 2018-10-08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BB00D5" w:rsidRPr="000E6DDC">
        <w:rPr>
          <w:rFonts w:eastAsia="Times New Roman" w:cstheme="minorHAnsi"/>
          <w:sz w:val="20"/>
          <w:szCs w:val="20"/>
          <w:lang w:eastAsia="pt-PT"/>
        </w:rPr>
        <w:t xml:space="preserve">em 2019-09-22  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142/XIII/3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jurídico da colheita, processamento, análise, disponibilização e utilização, armazenamento e destruição de células e tecidos de origem humana para fins de investigação científica, incluindo as células estaminais.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2018-07-12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17, de 2018-10-22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15,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17,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143/XIII/3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de Combate à Droga, transpondo a Diretiva (UE) 2017/2103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143, de 2018-07-17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Em conexão com a 9.ª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2018-09-19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Elza Pais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10, de 2018-10-12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11, de 2018-10-13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BB00D5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263/XIII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42, Supl., de 2019-01-08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8/2019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23, de 2019-02-01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144/XIII/3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do Código do Imposto sobre o Rendimento das Pessoas Singulares, aprovado pelo Decreto-Lei n.º 442-A/88, de 30 de novembro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147, de 2018-07-30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2019-02-13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Nuno Sá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BB00D5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145/XIII/3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da Organização do Sistema Judiciário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148, de 2018-08-02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Andreia Neto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11, de 2018-10-10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25,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46, de 2019-01-16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texto final e propostas de alteração apresentadas pelo PS e pelo PCP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41, de 2019-01-19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276/XIII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54, Supl., de 2019-01-31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35, de 2019-02-19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146/XIII/3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de acesso e exercício da atividade de treinador de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154, de 2018-09-07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Leonel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25,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361/XIII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de 2019-08-01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106/2019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171, de 2019-09-06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147/XIII/3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o Estatuto do Ministério Público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154, de 2018-09-07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15, de 2018-10-17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25,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127, de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propostas de alteração do PCP, PSD e PS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Pedro Mota Soares (CDS-PP),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352/XIII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68/2019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163, de 2019-08-27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148/XIII/3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 primeira revisão do Programa Nacional da Política do Ordenamento do Território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155, Supl., de 2018-09-12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Alteração do texto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154, de 2018-09-07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Álvaro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Castello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-Branco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25,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110, 2.º Supl., de 2019-06-12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sua iniciativa a favor do texto de substituição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DAR I série n.º 96, de 2019-06-15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BB00D5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)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BB00D5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2019-06-15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96, de 2019-06-15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BB00D5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>)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BB00D5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324/XIII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128, 2.º Supl., de 2019-07-17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170, de 2019-09-05 </w:t>
      </w:r>
    </w:p>
    <w:p w:rsidR="00BF776C" w:rsidRPr="000B0A2D" w:rsidRDefault="00BF776C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BF776C" w:rsidRPr="000B0A2D" w:rsidRDefault="00BF776C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BF776C" w:rsidRPr="000B0A2D" w:rsidRDefault="00BF776C" w:rsidP="00BF776C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:rsidR="00BF776C" w:rsidRDefault="00BF776C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Propostas de Lei apresentadas na XIII/4 e apreciadas na XIII/4</w:t>
      </w:r>
    </w:p>
    <w:p w:rsidR="00BB00D5" w:rsidRPr="000B0A2D" w:rsidRDefault="00BB00D5" w:rsidP="00BF776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149/XIII/4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Consagra a aplicação do processo de execução fiscal à cobrança coerciva das custas, multas, coimas e outras quantias cobradas em processo judicial.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2018-10-04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à 5.ª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José Manuel Pureza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33, de 2018-12-12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35, de 2019-01-05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incluindo propostas de alteração do PS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50, de 2019-02-09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281/XIII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67, Supl., de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27/2019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62,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150/XIII/4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do exercício da atividade de segurança privada e da autoproteção.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2018-10-04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Separata n.º 101,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Luís Marques Guedes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36, 2.º Supl., de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35, de 2019-01-05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151/XIII/4 (Governo)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 série n.º 35, de 2019-01-05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92, de 2019-04-26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propostas de alteração apresentadas pelo PSD, BE, PS, CDS-PP e PCP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80, de 2019-04-27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305/XIII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Supl., de 2019-06-05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46/2019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128, de 2019-07-08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151/XIII/4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as medidas de segurança obrigatórias em estabelecimentos de restauração ou de bebidas que disponham de espaços ou salas destinados a dança.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2018-10-04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BB00D5">
        <w:rPr>
          <w:rFonts w:eastAsia="Times New Roman" w:cstheme="minorHAnsi"/>
          <w:sz w:val="20"/>
          <w:szCs w:val="20"/>
          <w:lang w:eastAsia="pt-PT"/>
        </w:rPr>
        <w:t xml:space="preserve">Discussão e Votação na generalidade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DAR I série n.º 35, de 2019-01-05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BB00D5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BB00D5">
        <w:rPr>
          <w:rFonts w:eastAsia="Times New Roman" w:cstheme="minorHAnsi"/>
          <w:sz w:val="20"/>
          <w:szCs w:val="20"/>
          <w:lang w:eastAsia="pt-PT"/>
        </w:rPr>
        <w:t xml:space="preserve"> n.º 150/XIII/4 (Governo) </w:t>
      </w:r>
      <w:r w:rsidRPr="00BB00D5">
        <w:rPr>
          <w:rFonts w:eastAsia="Times New Roman" w:cstheme="minorHAnsi"/>
          <w:sz w:val="20"/>
          <w:szCs w:val="20"/>
          <w:lang w:eastAsia="pt-PT"/>
        </w:rPr>
        <w:br/>
        <w:t>DAR I série n.º 35, de 2019-01-05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de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69, de 2019-03-30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291/XIII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90, Supl., de 2019-04-22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35/2019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100, de 2019-05-24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Proposta de Lei n.º 152/XIII/4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estabelecer as normas a que devem obedecer o XVI Recenseamento Geral da População e o VI Recenseamento Geral da Habitação (Censos 2021).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2018-10-04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à 11.ª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Ana Passos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25,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Votação na generalidade</w:t>
      </w:r>
      <w:r w:rsidR="00BB00D5">
        <w:rPr>
          <w:rFonts w:eastAsia="Times New Roman" w:cstheme="minorHAnsi"/>
          <w:sz w:val="20"/>
          <w:szCs w:val="20"/>
          <w:lang w:eastAsia="pt-PT"/>
        </w:rPr>
        <w:t>, especialidade e votação final global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27,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259/XIII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38, Supl., de 2018-12-21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8, de 2019-01-11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153/XIII/4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do combate à violência, ao racismo, à xenofobia e à intolerância nos espetáculos desportivos.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8, de 2018-10-04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à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Leonel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35, de 2019-01-05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35, de 2019-01-05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B046B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 série n.º 106, de 2019-07-06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>)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Texto Final - Votação da assunção pelo Plenário das votações indiciárias realizadas na especialidade em sede de Comissão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CB046B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373/XIII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de 2019-08-01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174, de 2019-09-11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52/2019 -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192/2019, de 2019-10-07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154/XIII/4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das Armas e suas Munições, transpondo a Diretiva (UE) 2017/853.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9, de 2018-10-08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Andreia Neto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36, 2.º Supl., de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CB046B">
        <w:rPr>
          <w:rFonts w:eastAsia="Times New Roman" w:cstheme="minorHAnsi"/>
          <w:sz w:val="20"/>
          <w:szCs w:val="20"/>
          <w:lang w:eastAsia="pt-PT"/>
        </w:rPr>
        <w:t xml:space="preserve">DAR I série n.º 33, de 2018-12-22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 xml:space="preserve"> n.º 859/XIII/3 (PEV), 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 xml:space="preserve"> n.º 837/XIII/3 (PCP), 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 xml:space="preserve"> n.º 931/XIII/3 (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 xml:space="preserve">), </w:t>
      </w:r>
      <w:proofErr w:type="spellStart"/>
      <w:r w:rsidRPr="00CB046B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CB046B">
        <w:rPr>
          <w:rFonts w:eastAsia="Times New Roman" w:cstheme="minorHAnsi"/>
          <w:sz w:val="20"/>
          <w:szCs w:val="20"/>
          <w:lang w:eastAsia="pt-PT"/>
        </w:rPr>
        <w:t xml:space="preserve"> n.º 899/XIII/3 (BE) </w:t>
      </w:r>
      <w:r w:rsidRPr="00CB046B">
        <w:rPr>
          <w:rFonts w:eastAsia="Times New Roman" w:cstheme="minorHAnsi"/>
          <w:sz w:val="20"/>
          <w:szCs w:val="20"/>
          <w:lang w:eastAsia="pt-PT"/>
        </w:rPr>
        <w:br/>
        <w:t>Requerimento Baixa Comissão sem Votação (Generalidade)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2019-05-14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nova apreciação na generalidade e especialidade e proposta de alteração apresentadas pelo PSD, CDS-PP e PS e 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>O Governo, o BE, o PCP, e o PEV, retiraram as suas iniciativas a favor do texto de substituição</w:t>
      </w:r>
      <w:r w:rsidR="00D9776C" w:rsidRPr="000E6DDC">
        <w:rPr>
          <w:rFonts w:eastAsia="Times New Roman" w:cstheme="minorHAnsi"/>
          <w:i/>
          <w:iCs/>
          <w:sz w:val="20"/>
          <w:szCs w:val="20"/>
          <w:lang w:eastAsia="pt-PT"/>
        </w:rPr>
        <w:t xml:space="preserve"> - </w:t>
      </w:r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</w:t>
      </w:r>
      <w:proofErr w:type="spellStart"/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 xml:space="preserve"> retirou a sua iniciativa antes da votação deste texto de substituição, pelo que não constará do Decreto</w:t>
      </w:r>
      <w:r w:rsidRPr="00D9776C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D9776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</w:t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D9776C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309/XIII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Supl., de 2019-06-19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50/2019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140, de 2019-07-24 </w:t>
      </w:r>
    </w:p>
    <w:p w:rsidR="00D9776C" w:rsidRPr="00D9776C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155/XIII/4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as Grandes Opções do Plano para 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13, de 2018-10-15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e Parecer do Conselho Económico e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a revisão da Resolução AR nº 57_2004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Negócios Estrangeiros e Comunidades Portuguesas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Gonçalves Pereira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(PSD), Sara Madruga da Costa (PSD), Vânia Dias da Silva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Vasconcelos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Margarida Marques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Comissão, incluindo nota técnica elaborada pelos serviços de apoio e pareceres das diversas comissões especializadas, das Regiões Autónomas dos Açores e da Madeira e do Conselho Económico e Social (CES)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>Baixa comissão distribuição inicial generalidade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Duarte Alves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Álvaro Batista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Comissão de Educação e Ciência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Joana Barata Lopes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Europeus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Margarida Marques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Maria Augusta Santos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18, de 2018-10-30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9776C">
        <w:rPr>
          <w:rFonts w:eastAsia="Times New Roman" w:cstheme="minorHAnsi"/>
          <w:sz w:val="20"/>
          <w:szCs w:val="20"/>
          <w:lang w:eastAsia="pt-PT"/>
        </w:rPr>
        <w:t xml:space="preserve">Discussão conjunta: </w:t>
      </w:r>
      <w:proofErr w:type="spellStart"/>
      <w:r w:rsidRPr="00D9776C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D9776C">
        <w:rPr>
          <w:rFonts w:eastAsia="Times New Roman" w:cstheme="minorHAnsi"/>
          <w:sz w:val="20"/>
          <w:szCs w:val="20"/>
          <w:lang w:eastAsia="pt-PT"/>
        </w:rPr>
        <w:t xml:space="preserve"> n.º 156/XIII/4 (Governo)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19, de 2018-10-31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30, de 2018-12-06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32,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21, de 2018-11-27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22, de 2018-11-28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23, de 2018-11-29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24,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24,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do prazo previsto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Art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º 157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257/XIII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36, de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70/2018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251, de 2018-12-31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156/XIII/4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o Orçamento do Estado para 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9776C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13, de 2018-10-15 - Texto da </w:t>
      </w:r>
      <w:proofErr w:type="spellStart"/>
      <w:r w:rsidRPr="00D9776C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D9776C">
        <w:rPr>
          <w:rFonts w:eastAsia="Times New Roman" w:cstheme="minorHAnsi"/>
          <w:sz w:val="20"/>
          <w:szCs w:val="20"/>
          <w:lang w:eastAsia="pt-PT"/>
        </w:rPr>
        <w:t xml:space="preserve"> e respetiva errata </w:t>
      </w:r>
      <w:r w:rsidRPr="00D9776C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13, 2.º Supl., de 2018-10-15 - Relatório </w:t>
      </w:r>
      <w:r w:rsidRPr="00D9776C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13, Supl., de 2018-10-15 - Mapas I a XXI </w:t>
      </w:r>
      <w:r w:rsidRPr="00D9776C">
        <w:rPr>
          <w:rFonts w:eastAsia="Times New Roman" w:cstheme="minorHAnsi"/>
          <w:sz w:val="20"/>
          <w:szCs w:val="20"/>
          <w:lang w:eastAsia="pt-PT"/>
        </w:rPr>
        <w:br/>
      </w:r>
      <w:r w:rsidR="00D9776C" w:rsidRPr="00D9776C">
        <w:rPr>
          <w:rFonts w:eastAsia="Times New Roman" w:cstheme="minorHAnsi"/>
          <w:sz w:val="20"/>
          <w:szCs w:val="20"/>
          <w:lang w:eastAsia="pt-PT"/>
        </w:rPr>
        <w:t>Publicação em separata</w:t>
      </w:r>
    </w:p>
    <w:p w:rsidR="00BF776C" w:rsidRPr="00F35FF6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D9776C">
        <w:rPr>
          <w:rFonts w:eastAsia="Times New Roman" w:cstheme="minorHAnsi"/>
          <w:sz w:val="20"/>
          <w:szCs w:val="20"/>
          <w:lang w:eastAsia="pt-PT"/>
        </w:rPr>
        <w:t xml:space="preserve">Separata n.º 100, de 2018-10-23 </w:t>
      </w:r>
      <w:r w:rsidRPr="00D9776C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D9776C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(PSD), Sara Madruga da Costa (PSD), Vânia Dias da Silva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Negócios Estrangeiros e Comunidades Portuguesas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Paulo Neves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Vasconcelos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Europeus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Inês Domingos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Ana Rita Bessa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25, de 2018-11-12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Conselho Económico e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final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COFMA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, contento os pareceres das diversas comissões especializadas,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UTAO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, do Conselho de Finanças Públicas das RA da Madeira e Açores, da ANAFRE e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CNPD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Duarte Alves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Norberto Patinho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Educação e Ciência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Ricardo Bexiga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2018-10-23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Diana Ferreira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20, Supl., de 2018-10-27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DAR I série n.º 18, de 2018-10-30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155/XIII/4 (Governo)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>Discussão e Votação na generalidade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19, de 2018-10-31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2018-12-20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votação na especialidade e declarações de voto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 e 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21, de 2018-11-27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22, de 2018-11-28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23, de 2018-11-29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24,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24,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dispensa do prazo previsto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Art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º 157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258/XIII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36, Supl., de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71/2018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251, de 2018-12-31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6/2019,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43/2019, de 2019-03-01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157/XIII/4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Alteração ao Código dos Impostos Especiais de Consumo, aprovado pelo Decreto-Lei n.º 73/2010, de 21 de junho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18,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Mariana Mortágua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540DE2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158/XIII/4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Alteração à Lei n.º 49/2011, de 7 de setembro, que aprova uma sobretaxa extraordinária sobre os rendimentos sujeitos a IRS auferidos no ano de 2011, alterando o Código do Imposto sobre o Rendimento das Pessoas Singulares, aprovado pelo Decreto-Lei n.º 442 -A/88, de 30 de novembro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18,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Cristóvão Crespo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F35FF6" w:rsidRPr="000E6DDC">
        <w:rPr>
          <w:rFonts w:eastAsia="Times New Roman" w:cstheme="minorHAnsi"/>
          <w:sz w:val="20"/>
          <w:szCs w:val="20"/>
          <w:lang w:eastAsia="pt-PT"/>
        </w:rPr>
        <w:t xml:space="preserve">em 2019-09-22  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159/XIII/4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ao Código do Imposto sobre o Rendimento das Pessoas Coletivas, aprovado pelo Decreto-Lei n.º 442-B/88, de 30 de novembro, e ao Decreto-Lei n.º 413/98, de 31 de dezembro, na sua redação atual, que aprovou o Regime Complementar do Procedimento de Inspeção Tributária e Aduaneira - pelo cumprimento da obrigação de entrega do anexo C da declaração do modelo 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18,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Fernando Rocha Andrade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49, de 2019-01-23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F35FF6" w:rsidRPr="000E6DDC">
        <w:rPr>
          <w:rFonts w:eastAsia="Times New Roman" w:cstheme="minorHAnsi"/>
          <w:sz w:val="20"/>
          <w:szCs w:val="20"/>
          <w:lang w:eastAsia="pt-PT"/>
        </w:rPr>
        <w:t xml:space="preserve">em 2019-09-22  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160/XIII/4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Procede à alteração do Código do Imposto sobre o Valor Acrescentado, aprovado pelo Decreto-Lei n.º 394-B/84, de 26 de dezembro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18, de 2018-10-25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F35FF6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161/XIII/4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Mantém em vigor e generaliza a aplicação do sistema de informação cadastral simplificada.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23, de 2018-11-05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2018-12-20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Requerimento, apresentado pelo PS solicitando a baixa à Comissão de Ambiente, Ordenamento do Território, Descentralização, Poder Local e Habitação, sem votação, por um período de 90 dias, da Proposta de Lei n.º 161/XIII/4.ª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117, de 2019-06-26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da na especialidade e texto de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substitução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sua iniciativa a favor do texto de substituição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102, de 2019-06-29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Texto de Substituição </w:t>
      </w:r>
    </w:p>
    <w:p w:rsidR="00F35FF6" w:rsidRPr="00F35FF6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F35FF6">
        <w:rPr>
          <w:rFonts w:eastAsia="Times New Roman" w:cstheme="minorHAnsi"/>
          <w:sz w:val="20"/>
          <w:szCs w:val="20"/>
          <w:lang w:eastAsia="pt-PT"/>
        </w:rPr>
        <w:t xml:space="preserve">Requerimento avocação plenário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="00F35FF6" w:rsidRPr="00F35FF6">
        <w:rPr>
          <w:rFonts w:eastAsia="Times New Roman" w:cstheme="minorHAnsi"/>
          <w:sz w:val="20"/>
          <w:szCs w:val="20"/>
          <w:lang w:eastAsia="pt-PT"/>
        </w:rPr>
        <w:t>Votadas várias propostas de alteração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F35FF6">
        <w:rPr>
          <w:rFonts w:eastAsia="Times New Roman" w:cstheme="minorHAnsi"/>
          <w:sz w:val="20"/>
          <w:szCs w:val="20"/>
          <w:lang w:eastAsia="pt-PT"/>
        </w:rPr>
        <w:t xml:space="preserve">DAR I série n.º 102, de 2019-06-29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>Texto de Substituição apresentado pela Comissão de Ambiente, Ordenamento do Território, Descentralização, Poder Local e Habitação relativo à Proposta de Lei n.º 161/XIII/4.ª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) - Votação da assunção pelo Plenário das votações indiciárias realizadas na especialidade em sede de Comissão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102, de 2019-06-29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326/XIII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128, Supl., de 2019-07-17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65/2019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161, de 2019-08-23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162/XIII/4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Título: Altera o Código do Imposto sobre o Valor Acrescentado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CIVA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e repõe a eletricidade na lista 1 - bens e serviços sujeitos à taxa reduzida do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CIVA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24, de 2018-11-09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Fernando Anastácio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49, de 2019-01-23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2019-07-04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163/XIII/4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Décima oitava alteração ao Estatuto do Serviço Nacional de Saúde, aprovado pelo Decreto-Lei n.º 11/93, de 15 de janeiro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25, de 2018-11-12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64, de 2019-02-27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540DE2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164/XIII/4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Décima primeira alteração ao regime jurídico aplicável às atividades de produção, transporte, distribuição e comercialização de eletricidade e segunda alteração ao Decreto-Lei n.º 230/2008, de 27 de novembro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25, de 2018-11-12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B20F17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165/XIII/4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Nona alteração à Lei n.º 73/2013, de 3 de setembro, que aprovou o Regime Financeiro das Autarquias Locais e das Entidades Intermunicipais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28, de 2018-11-23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Ambiente, Ordenamento do Território, Descentralização, Poder Local e Habitação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Conexão à 5.ª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F35FF6" w:rsidRPr="000E6DDC">
        <w:rPr>
          <w:rFonts w:eastAsia="Times New Roman" w:cstheme="minorHAnsi"/>
          <w:sz w:val="20"/>
          <w:szCs w:val="20"/>
          <w:lang w:eastAsia="pt-PT"/>
        </w:rPr>
        <w:t xml:space="preserve">em 2019-09-22  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166/XIII/4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Consagra a atribuição de um privilégio creditório à generalidade dos depósitos bancários em caso de insolvência e transpõe a Diretiva (UE) 2017/2399, relativa à posição de determinados instrumentos de dívida na hierarquia de insolvência.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28, de 2018-11-23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Manuel Caldeira Cabral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36, 2.º Supl., de 2018-12-19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33, de 2018-12-22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46, de 2019-01-16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54, de 2019-01-31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indiciária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41, de 2019-01-19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41, de 2019-01-19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da assunção pelo Plenário das votações indiciárias realizadas na 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41, de 2019-01-19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279/XIII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60, Supl., de 2019-02-18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23/2019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51, de 2019-03-13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167/XIII/4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Estatuto dos Tribunais Administrativos e Fiscais.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29,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2019-01-03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40, de 2019-01-03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36,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359/XIII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2.º Supl., de 2019-07-31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114/2019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175, de 2019-09-12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168/XIII/4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regimes processuais no âmbito da jurisdição administrativa e tributária.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29,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2019-01-03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2019-01-03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36,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365/XIII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Supl., de 2019-08-01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118/2019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178, de 2019-09-17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Declaração de Retificação n.º 54/2019 -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n.º 203, de 2019-10-22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169/XIII/4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Reforça os direitos dos menores suspeitos ou arguidos em processo penal, transpondo a Diretiva (UE) 2016/800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29, de 2018-11-30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2019-01-03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40, de 2019-01-03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36,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84, de 2019-04-05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292/XIII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90, Supl., de 2019-04-22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98, de 2019-05-22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170/XIII/4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as utilizações permitidas de obras em benefício de pessoas cegas, transpondo a Diretiva (UE) 2017/1564, e descriminaliza a execução pública não autorizada de fonogramas e videogramas editados comercialmente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32, de 2018-12-10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2019-01-09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Vânia Dias da Silva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36,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38, de 2019-01-12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sua iniciativa a favor do texto de substituição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327/XIII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2019-07-19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169, de 2019-09-04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45/2019 -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188/2019, Série I de 2019-10-01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171/XIII/4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 Lei de Bases da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34, de 2018-12-17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Baixa comissão distribuição inicial generalidade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46, de 2019-01-16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42, de 2019-01-24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1029/XIII/4 (PCP),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1065/XIII/4 (PSD),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1066/XIII/4 (CDS-PP)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44, de 2019-01-26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>Comissão de Saúde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124, de 2019-07-10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generalidade e especialidade, proposta de alteração apresentadas pelo PCP, BE, PSD e PS e 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</w:t>
      </w:r>
      <w:proofErr w:type="spellStart"/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>GOV</w:t>
      </w:r>
      <w:proofErr w:type="spellEnd"/>
      <w:r w:rsidRPr="000E6DDC">
        <w:rPr>
          <w:rFonts w:eastAsia="Times New Roman" w:cstheme="minorHAnsi"/>
          <w:i/>
          <w:iCs/>
          <w:sz w:val="20"/>
          <w:szCs w:val="20"/>
          <w:lang w:eastAsia="pt-PT"/>
        </w:rPr>
        <w:t>, o BE e o PCP retiraram as iniciativas a favor do texto de substituição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F35FF6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Requerimento avocação plenário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requerimento avocação plenário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Votação na especialidade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Contra: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da proposta apresentada pelo PS, de alteração ao artigo 3.º do texto de substituição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="00F35FF6" w:rsidRPr="00F35FF6">
        <w:rPr>
          <w:rFonts w:eastAsia="Times New Roman" w:cstheme="minorHAnsi"/>
          <w:sz w:val="20"/>
          <w:szCs w:val="20"/>
          <w:lang w:eastAsia="pt-PT"/>
        </w:rPr>
        <w:t xml:space="preserve">Votação na especialidade  </w:t>
      </w:r>
      <w:r w:rsidR="00F35FF6"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="00F35FF6"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="00F35FF6" w:rsidRPr="00F35FF6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="00F35FF6"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Votação final global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380/XIII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2019-08-09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95/2019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169, de 2019-09-04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172/XIII/4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 Lei de Programação Militar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37, de 2018-12-20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Bruno Vitorino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48, de 2019-01-22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42, de 2019-01-24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44, de 2019-01-26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2019-04-30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propostas de alteração apresentadas pelo PSD, PS e 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CDS-PP e texto final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Obrigatoriedade de votação na especialidade em Plenário, nos termos da alínea d) do artigo 164.º e do n.º 4 do artigo 168.º da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>DAR I série n.º 82, de 2019-05-04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- Votação da assunção pelo Plenário das votações indiciárias realizadas na especialidade em sede de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Votação final global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Maioria absoluta dos Deputados em efetividade de funções, com recurso a votação eletrónica, nos termos da alínea d) do artigo 164.º, n.º 2 do artigo 166.º e n.º 5 do artigo 168.º da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e do n.º 4 do artigo 94.º do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82, de 2019-05-04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Relatores: Bruno Vitorino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298/XIII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103, Supl., de 2019-05-21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Orgânica n.º 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114, de 2019-06-17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173/XIII/4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Título: Regula a operação de sistemas de aeronaves civis não tripuladas («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drones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») no espaço aéreo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Em conexão com a 1.ª Comissão.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Joel Sá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52,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53, de 2019-02-16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174/XIII/4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Título: Reformula e amplia o Sistema de Informação da Organização do Estado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SIOE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43, de 2019-01-10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2019-02-13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Pinho de Almeida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52,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53, de 2019-02-16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127, de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Orçamento, Finanças e Modernização Administrativa relativo à Proposta de Lei n.º 174/XIII/4.ª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368/XIII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de 2019-08-01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104/2019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171, de 2019-09-06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175/XIII/4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aprovar um regime jurídico do exercício da atividade de segurança privada armada a bordo de navios que arvorem bandeira portuguesa e que atravessem áreas de alto risco de pirataria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47, de 2019-01-18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Separata n.º 107, de 2019-01-29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à 7.ª Comissão e Conexão à 6.ª Comissão em 30-01-2019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Rubina Berardo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64, de 2019-02-27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60, de 2019-03-09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2019-06-05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especialidade, proposta de alteração apresentada pelo PSD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Texto Final apresentado pela Comissão de Assuntos Constitucionais, Direitos, Liberdades e Garantias relativo à Proposta de Lei n.º 175/XIII/4.ª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GOV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315/XIII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2019-07-11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54/2019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148, de 2019-08-05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176/XIII/4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Código de Processo do Trabalho, adequando-o ao Código de Processo Civil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47, de 2019-01-18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108, de 2019-02-12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Ricardo Bexiga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68, de 2019-03-07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60, de 2019-03-09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60, de 2019-03-09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de 2019-07-19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nova apreciação na generalidade e especialidade, propostas de alteração do BE e texto de substituição da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iniciativa a favor do texto de substituição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Texto de substituição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388/XIII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2019-08-09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107/2019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172, de 2019-09-09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177/XIII/4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Reforça o combate às práticas de elisão fiscal, transpondo a Diretiva (UE) 2016/1164.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49, de 2019-01-23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Duarte Alves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67, de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60, de 2019-03-09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76, de 2019-03-20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66, de 2019-03-22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289/XIII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85, Supl., de 2019-04-10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85, de 2019-05-03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178/XIII/4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Código do Imposto sobre o Rendimento das Pessoas Coletivas, em matéria de imparidades das instituições de crédito e outras instituições financeiras.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49, de 2019-01-23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2019-04-03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Carlos Silva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DAR II série A n.º 84, de 2019-04-05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180/XIII/4 (Governo),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1181/XIII/4 (BE)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>DAR I série n.º 72, de 2019-04-06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127, de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iniciativa a favor do texto de substituição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384/XIII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2019-08-09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98/2019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169, de 2019-09-04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Proposta de Lei n.º 179/XIII/4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dos Açores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n.º 17/2014, de 10 de abril, que estabelece as bases da política de ordenamento e de gestão do Espaço Marítimo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50, de 2019-01-24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à 11.ª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2019-06-21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António Ventura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2019-06-21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180/XIII/4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Alteração de diversos códigos fiscais.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55, de 2019-02-01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Fernando Rocha Andrade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72, de 2019-03-13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DAR I série n.º 72, de 2019-04-06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178/XIII/4 (Governo), 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 xml:space="preserve"> n.º 1181/XIII/4 (BE)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F35FF6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F35FF6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F35FF6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F35FF6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F35FF6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124, de 2019-07-10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386/XIII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2019-08-09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179, de 2019-09-18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49/2019 -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191/2019, de 2019-10-04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181/XIII/4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da resolução dos conflitos de jurisdição entre os tribunais judiciais e os tribunais administrativos e fiscais, regulando a composição, a competência, o funcionamento e o processo perante o Tribunal dos Conflitos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Andreia Neto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67, de 2019-03-06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325/XIII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128, Supl., de 2019-07-17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91/2019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169, de 2019-09-04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182/XIII/4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Código Penal e o Código do Processo Penal acolhendo as disposições da Convenção do Conselho da Europa contra o tráfico de órgãos humanos.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Sandra Pereira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72, de 2019-03-13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338/XIII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133, de 2019-07-25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102/2019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171, de 2019-09-06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183/XIII/4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8.ª Alteração ao Decreto-Lei n.º 276/2001, de 17 de outubro, que estabelece as medidas das disposições da Convenção Europeia para a proteção dos animais de companhia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57, de 2019-02-07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Rubina Berardo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2019-06-21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B20F17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184/XIII/4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 revisão global da linguagem utilizada nas convenções internacionais relevantes em matéria de direitos humanos a que a República Portuguesa se encontra vinculada.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a revisão da Resolução AR nº 57_2004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Comissão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de Negócios Estrangeiros e Comunidades Portuguesas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sz w:val="20"/>
          <w:szCs w:val="20"/>
          <w:lang w:eastAsia="pt-PT"/>
        </w:rPr>
        <w:t xml:space="preserve">Baixa comissão especialidade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>Grupo de Trabalho para a revisão da Resolução AR nº 57</w:t>
      </w:r>
      <w:r w:rsidR="006722A7">
        <w:rPr>
          <w:rFonts w:eastAsia="Times New Roman" w:cstheme="minorHAnsi"/>
          <w:sz w:val="20"/>
          <w:szCs w:val="20"/>
          <w:lang w:eastAsia="pt-PT"/>
        </w:rPr>
        <w:t>/</w:t>
      </w:r>
      <w:r w:rsidRPr="006722A7">
        <w:rPr>
          <w:rFonts w:eastAsia="Times New Roman" w:cstheme="minorHAnsi"/>
          <w:sz w:val="20"/>
          <w:szCs w:val="20"/>
          <w:lang w:eastAsia="pt-PT"/>
        </w:rPr>
        <w:t>2004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Negócios Estrangeiros e Comunidades Portuguesas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2019-05-08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96, de 2019-05-08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85, de 2019-05-11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302/XIII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Supl., de 2019-06-05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45/2019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121, de 2019-06-27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185/XIII/4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as formas de aplicação do regime da segurança e saúde no trabalho previsto no Código do Trabalho e legislação complementar, aos órgãos e serviços da Administração Pública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110, de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2019-04-05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Carla Barros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II série A n.º 84, de 2019-04-05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72, de 2019-04-06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generalidade, especialidade e Votação final global 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370/XIII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136, de 2019-08-01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79/2019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167, de 2019-09-02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186/XIII/4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medidas de apoio ao cuidador informal e regula os direitos e os deveres do cuidador e da pessoa cuidada.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59, de 2019-02-15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109, de 2019-02-12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Rita Rato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sz w:val="20"/>
          <w:szCs w:val="20"/>
          <w:lang w:eastAsia="pt-PT"/>
        </w:rPr>
        <w:t xml:space="preserve">DAR II série A n.º 71, de 2019-03-11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 série n.º 60, de 2019-03-09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n.º 1126/XIII/4 (CDS-PP),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n.º 1127/XIII/4 (CDS-PP),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n.º 1132/XIII/4 (PSD),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n.º 1135/XIII/4 (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PAN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>Requerimento Baixa Comissão sem Votação (Generalidade)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60, de 2019-03-09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Trabalho e Segurança Social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Rita Rato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124, de 2019-07-10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nova apreciação e votação indiciária, proposta de alteração do PCP, BE e PS e texto de substituição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sz w:val="20"/>
          <w:szCs w:val="20"/>
          <w:lang w:eastAsia="pt-PT"/>
        </w:rPr>
        <w:t xml:space="preserve">Votação na generalidade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</w:t>
      </w:r>
      <w:proofErr w:type="spellStart"/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>GOV</w:t>
      </w:r>
      <w:proofErr w:type="spellEnd"/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 xml:space="preserve">, o PSD, o BE, o CDS-PP, o PCP e o </w:t>
      </w:r>
      <w:proofErr w:type="spellStart"/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 xml:space="preserve"> retiraram as suas iniciativas a favor do texto de substituição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>Aprovado por unanimidade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sz w:val="20"/>
          <w:szCs w:val="20"/>
          <w:lang w:eastAsia="pt-PT"/>
        </w:rPr>
        <w:lastRenderedPageBreak/>
        <w:t xml:space="preserve">Texto de Substituição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>Decreto da AR n.º 344/XIII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2019-07-31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100/2019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171, de 2019-09-06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187/XIII/4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medidas de contingência a aplicar na eventualidade de uma saída do Reino Unido da União Europeia sem acordo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Foi retificado a pedido do Governo o artigo 13.º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187-XIII. Onde se lê "O disposto nos artigos 10.º e 11.º é igualmente aplicável aos requerimentos de autorização" deve ler-se "O disposto nos artigos 11.º e 12.º é igualmente aplicável aos requerimentos de autorização".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62, de 2019-02-22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79, de 2019-04-23 -  Alteração do texto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Europeus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80, de 2019-03-27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CAE, contendo como anexo os pareceres das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CACDLG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CNECP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CEIOP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CAOTDPLH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e a nota técnica, relatório da discussão e votação na especialidade e texto de substituição da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generalidade, especialidade e votação final global 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67,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Governo retirou a sua iniciativa a favor do texto de substituição </w:t>
      </w:r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Requerimento dispensa redação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67,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sz w:val="20"/>
          <w:szCs w:val="20"/>
          <w:lang w:eastAsia="pt-PT"/>
        </w:rPr>
        <w:t>Decreto da AR n.º 286/XIII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81, Supl.,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27-A/2019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62, Supl., de 2019-03-28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188/XIII/4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a lei das infraestruturas militares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71, de 2019-03-11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Joaquim Raposo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2019-04-16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84, de 2019-05-10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DAR I série n.º 85, de 2019-05-11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6722A7">
        <w:rPr>
          <w:rFonts w:eastAsia="Times New Roman" w:cstheme="minorHAnsi"/>
          <w:sz w:val="20"/>
          <w:szCs w:val="20"/>
          <w:lang w:eastAsia="pt-PT"/>
        </w:rPr>
        <w:t xml:space="preserve">Comissão de Defesa Nacional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117, de 2019-06-26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indiciária na especialidade, propostas de alteração do PS e texto final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Obrigatoriedade de votação na especialidade em Plenário, nos termos da alínea d) do artigo 164.º e do n.º 4 do artigo 168.º da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 série n.º 102, de 2019-06-29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Texto Final - Votação da assunção pelo Plenário das votações indiciárias realizadas na especialidade em sede de Comissão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Maioria absoluta dos Deputados em efetividade de funções, com recurso a votação eletrónica, nos termos do n.º 2 do artigo 166, alínea d) do artigo 164.º da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e n.º 5 do artigo 168.º da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CRP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e n.º 4 do artigo 94.º do </w:t>
      </w:r>
      <w:proofErr w:type="spellStart"/>
      <w:r w:rsidRPr="006722A7">
        <w:rPr>
          <w:rFonts w:eastAsia="Times New Roman" w:cstheme="minorHAnsi"/>
          <w:sz w:val="20"/>
          <w:szCs w:val="20"/>
          <w:lang w:eastAsia="pt-PT"/>
        </w:rPr>
        <w:t>RAR</w:t>
      </w:r>
      <w:proofErr w:type="spellEnd"/>
      <w:r w:rsidRPr="006722A7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DAR I série n.º 102, de 2019-06-29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6722A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6722A7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6722A7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6722A7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Texto Final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Votos a Favor: 162; Contra: 18; Abstenções: 18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340/XIII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132, Supl., de 2019-07-24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Orgânica n.º 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168, de 2019-09-03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189/XIII/4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fiscal aplicável às competições UEFA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Nations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League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Finals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2019 e UEFA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Super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Cup Final 2020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72, de 2019-03-13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2019-04-24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António Gameiro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91, de 2019-04-23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85, de 2019-05-11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Contra: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2019-05-14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88, de 2019-05-16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Contra: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299/XIII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104, de 2019-05-24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38/2019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107, de 2019-06-04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190/XIII/4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Cria e regula o funcionamento do Sistema Nacional de Supervisão Financeira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75, de 2019-03-19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2019-06-05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Inês Domingos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107, de 2019-06-05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191/XIII/4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Determina a cessação de vigência de decretos-leis publicados entre os anos de 1981 e 1985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76, de 2019-03-20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2019-05-08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António Gameiro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96, de 2019-05-08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99, de 2019-06-22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317/XIII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2019-07-11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148, de 2019-08-05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V. Declaração de Retificação n.º 39/2019 - </w:t>
      </w:r>
      <w:proofErr w:type="spellStart"/>
      <w:r w:rsidRPr="000B0A2D">
        <w:rPr>
          <w:rFonts w:eastAsia="Times New Roman" w:cstheme="minorHAnsi"/>
          <w:i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i/>
          <w:sz w:val="20"/>
          <w:szCs w:val="20"/>
          <w:lang w:eastAsia="pt-PT"/>
        </w:rPr>
        <w:t xml:space="preserve"> I S n.º 160/2019, de 2019-08-22 </w:t>
      </w:r>
      <w:r w:rsidRPr="000B0A2D">
        <w:rPr>
          <w:rFonts w:eastAsia="Times New Roman" w:cstheme="minorHAnsi"/>
          <w:i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192/XIII/4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Executa o Regulamento (UE) n.º 2017/1939, que dá execução a uma cooperação reforçada para a instituição da Procuradoria Europeia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76, de 2019-03-20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4.ª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2019-05-02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95, de 2019-05-03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36AD9">
        <w:rPr>
          <w:rFonts w:eastAsia="Times New Roman" w:cstheme="minorHAnsi"/>
          <w:sz w:val="20"/>
          <w:szCs w:val="20"/>
          <w:lang w:eastAsia="pt-PT"/>
        </w:rPr>
        <w:t xml:space="preserve">DAR I série n.º 105, de 2019-07-05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D36AD9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D36AD9">
        <w:rPr>
          <w:rFonts w:eastAsia="Times New Roman" w:cstheme="minorHAnsi"/>
          <w:sz w:val="20"/>
          <w:szCs w:val="20"/>
          <w:lang w:eastAsia="pt-PT"/>
        </w:rPr>
        <w:t xml:space="preserve"> n.º 193/XIII/4 (Governo)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>DAR I série n.º 106, de 2019-07-06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126, de 2019-07-12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350/XIII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2019-07-31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173, de 2019-09-10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193/XIII/4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do mandado de detenção europeu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76, de 2019-03-20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2019-05-02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95, de 2019-05-03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36AD9">
        <w:rPr>
          <w:rFonts w:eastAsia="Times New Roman" w:cstheme="minorHAnsi"/>
          <w:sz w:val="20"/>
          <w:szCs w:val="20"/>
          <w:lang w:eastAsia="pt-PT"/>
        </w:rPr>
        <w:t xml:space="preserve">Discussão generalidade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2019-07-05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D36AD9">
        <w:rPr>
          <w:rFonts w:eastAsia="Times New Roman" w:cstheme="minorHAnsi"/>
          <w:sz w:val="20"/>
          <w:szCs w:val="20"/>
          <w:lang w:eastAsia="pt-PT"/>
        </w:rPr>
        <w:t>PPL</w:t>
      </w:r>
      <w:proofErr w:type="spellEnd"/>
      <w:r w:rsidRPr="00D36AD9">
        <w:rPr>
          <w:rFonts w:eastAsia="Times New Roman" w:cstheme="minorHAnsi"/>
          <w:sz w:val="20"/>
          <w:szCs w:val="20"/>
          <w:lang w:eastAsia="pt-PT"/>
        </w:rPr>
        <w:t xml:space="preserve"> n.º 192/XIII/4 (Governo)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>DAR I série n.º 106, de 2019-07-06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126, de 2019-07-12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da discussão e votação na especialidade e 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353/XIII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Supl., de 2019-07-31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115/2019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175, de 2019-09-12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194/XIII/4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a Lei Antidopagem no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2019-04-16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2019-05-14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António Cardoso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100, de 2019-05-14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Cultura, Comunicação, Juventude e Desporto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374/XIII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111/2019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173, de 2019-09-10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195/XIII/4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o estatuto do antigo combatente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2019-04-16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Luís Pedro Pimentel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96, de 2019-05-08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Defesa Nacional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Retirada da iniciativa em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109, de 2019-09-12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196/XIII/4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criar um sistema de recolha, registo e análise de dados sobre a ciência e tecnologia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88, de 2019-04-16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Educação e Ciência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Redistribuição à 8.ª Comissão com conexão à 1.ª Comissão a pedido da 1.ª Comissão em 24-04-2019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2019-06-19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114, de 2019-06-19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2019-07-04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Votação na generalidade, especialidade e votação final global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334/XIII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2019-07-19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66/2019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162, de 2019-08-26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197/XIII/4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Assegura a execução na ordem jurídica interna o Regulamento (UE) 2017/2402, que estabelece um regime geral para a titularização e cria um regime específico para a titularização simples, transparente e padronizada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89, de 2019-04-17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2019-05-29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João Pinho de Almeida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105, de 2019-05-30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127, de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387/XIII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140, de 2019-08-09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69/2019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164, de 2019-08-28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198/XIII/4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estabelecer os requisitos de acesso à profissão da atividade profissional dos marítimos, a definir os critérios de equiparação com outros profissionais do setor do mar e a definir as regras quanto à nacionalidade dos tripulantes a bordo dos navios ou embarcações sujeitos ao regime da atividade profissional dos marítimos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2019-04-30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6.ª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2019-06-06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Patrícia Fonseca (CDS-PP)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108, de 2019-06-06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e 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Rejeitado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da proposta de alteração, apresentada pelo PCP, do artigo 2.º da Proposta de Lei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94,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314/XIII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125, de 2019-07-11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53/2019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148, de 2019-08-05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199/XIII/4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Assegura a execução e garante o cumprimento, na ordem jurídica interna, das obrigações decorrentes do Regulamento (UE) n.º 536/2014 , relativo aos ensaios clínicos de medicamentos para uso humano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2019-04-30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1.ª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121, de 2019-07-03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2019-07-05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200/XIII/4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jurídico da realização das perícias médico-legais e forenses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93, de 2019-04-30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em Separata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Separata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114, de 2019-06-08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9.ª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2019-07-03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Sara Madruga da Costa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121, de 2019-07-03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9.ª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2019-07-05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201/XIII/4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mecanismos para a resolução de litígios que envolvam as autoridades competentes de Portugal e de outros Estados-Membros da União Europeia em resultado da interpretação e aplicação de acordos e convenções internacionais para evitar a dupla tributação de rendimentos, transpondo a Diretiva (UE) 2017/1852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95, de 2019-05-03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Redistribuição à 5.ª Comissão em 09-05-2019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2019-06-27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Inês Domingos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118, de 2019-06-28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2019-07-05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371/XIII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120/2019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180, de 2019-09-19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202/XIII/4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aplicável ao processo de inventário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102, de 2019-05-17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2019-06-26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117, de 2019-06-26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105, de 2019-07-05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1234/XIII/4 (PCP),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n.º 1235/XIII/4 (PCP)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Baixa Comissão sem Votação (Generalidade)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36AD9">
        <w:rPr>
          <w:rFonts w:eastAsia="Times New Roman" w:cstheme="minorHAnsi"/>
          <w:i/>
          <w:iCs/>
          <w:sz w:val="20"/>
          <w:szCs w:val="20"/>
          <w:lang w:eastAsia="pt-PT"/>
        </w:rPr>
        <w:t xml:space="preserve">O </w:t>
      </w:r>
      <w:proofErr w:type="spellStart"/>
      <w:r w:rsidRPr="00D36AD9">
        <w:rPr>
          <w:rFonts w:eastAsia="Times New Roman" w:cstheme="minorHAnsi"/>
          <w:i/>
          <w:iCs/>
          <w:sz w:val="20"/>
          <w:szCs w:val="20"/>
          <w:lang w:eastAsia="pt-PT"/>
        </w:rPr>
        <w:t>GOV</w:t>
      </w:r>
      <w:proofErr w:type="spellEnd"/>
      <w:r w:rsidRPr="00D36AD9">
        <w:rPr>
          <w:rFonts w:eastAsia="Times New Roman" w:cstheme="minorHAnsi"/>
          <w:i/>
          <w:iCs/>
          <w:sz w:val="20"/>
          <w:szCs w:val="20"/>
          <w:lang w:eastAsia="pt-PT"/>
        </w:rPr>
        <w:t xml:space="preserve"> e o PCP retiraram as suas iniciativas a favor do texto de substituição. </w:t>
      </w:r>
      <w:r w:rsidRPr="00D36AD9">
        <w:rPr>
          <w:rFonts w:eastAsia="Times New Roman" w:cstheme="minorHAnsi"/>
          <w:i/>
          <w:iCs/>
          <w:sz w:val="20"/>
          <w:szCs w:val="20"/>
          <w:lang w:eastAsia="pt-PT"/>
        </w:rPr>
        <w:br/>
      </w:r>
      <w:r w:rsidRPr="00D36AD9">
        <w:rPr>
          <w:rFonts w:eastAsia="Times New Roman" w:cstheme="minorHAnsi"/>
          <w:sz w:val="20"/>
          <w:szCs w:val="20"/>
          <w:lang w:eastAsia="pt-PT"/>
        </w:rPr>
        <w:t xml:space="preserve">DAR I série n.º 108, de 2019-07-20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Votação na especialidade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- Votação da assunção pelo Plenário das votações indiciárias realizadas na especialidade em sede de Comissão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>Aprovado por unanimidade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de Substituição 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355/XIII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139, de 2019-08-07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117/2019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176, de 2019-09-13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203/XIII/4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Altera o regime da estruturação fundiária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105, de 2019-05-30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5.ª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2019-07-02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Carlos Matias (BE)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120, de 2019-07-02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2019-07-04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especialidade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Agricultura e Mar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108, de 2019-07-20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 Favor: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PSD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PS</w:t>
      </w:r>
      <w:r w:rsidRPr="000B0A2D">
        <w:rPr>
          <w:rFonts w:eastAsia="Times New Roman" w:cstheme="minorHAnsi"/>
          <w:sz w:val="20"/>
          <w:szCs w:val="20"/>
          <w:lang w:eastAsia="pt-PT"/>
        </w:rPr>
        <w:t>, Paulo Trigo Pereira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Ninsc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>)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Contra: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BE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PCP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PEV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Abstenção: </w:t>
      </w:r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CDS-PP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, </w:t>
      </w:r>
      <w:proofErr w:type="spellStart"/>
      <w:r w:rsidRPr="000B0A2D">
        <w:rPr>
          <w:rFonts w:eastAsia="Times New Roman" w:cstheme="minorHAnsi"/>
          <w:i/>
          <w:iCs/>
          <w:sz w:val="20"/>
          <w:szCs w:val="20"/>
          <w:lang w:eastAsia="pt-PT"/>
        </w:rPr>
        <w:t>PAN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Texto Final </w:t>
      </w:r>
    </w:p>
    <w:p w:rsidR="00D36AD9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Decreto da AR n.º 360/XIII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135, de 2019-07-31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89/2019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168, de 2019-09-03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204/XIII/4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dos Açores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Estabelece o regime jurídico da regularização dos «Chãos de Melhoras»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109, de 2019-06-07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104, de 2019-07-04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Requerimento a solicitar votação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>Requerimento, apresentado pelo PS solicitando a votação na generalidade, especialidade e final global da Proposta de Lei n.º 204/XIII/4.ª (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Votação na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36AD9">
        <w:rPr>
          <w:rFonts w:eastAsia="Times New Roman" w:cstheme="minorHAnsi"/>
          <w:sz w:val="20"/>
          <w:szCs w:val="20"/>
          <w:lang w:eastAsia="pt-PT"/>
        </w:rPr>
        <w:lastRenderedPageBreak/>
        <w:t xml:space="preserve">Votação na especialidade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</w:r>
      <w:r w:rsidR="00D36AD9">
        <w:rPr>
          <w:rFonts w:eastAsia="Times New Roman" w:cstheme="minorHAnsi"/>
          <w:sz w:val="20"/>
          <w:szCs w:val="20"/>
          <w:lang w:eastAsia="pt-PT"/>
        </w:rPr>
        <w:t>Votação artigo a artigo</w:t>
      </w:r>
    </w:p>
    <w:p w:rsidR="00BF776C" w:rsidRPr="000B0A2D" w:rsidRDefault="00BF776C" w:rsidP="00BF776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0B0A2D">
        <w:rPr>
          <w:rFonts w:eastAsia="Times New Roman" w:cstheme="minorHAnsi"/>
          <w:sz w:val="20"/>
          <w:szCs w:val="20"/>
          <w:lang w:eastAsia="pt-PT"/>
        </w:rPr>
        <w:t xml:space="preserve">Votação final global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Decreto da AR n.º 332/XIII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130, Supl., de 2019-07-19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Lei n.º 72/2019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DR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I série n.º 167, de 2019-09-02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205/XIII/4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o regime jurídico do acesso ao direito e aos tribunais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110, de 2019-06-12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2019-07-03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Emília Cerqueira (PSD)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121, de 2019-07-03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Discussão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D36AD9">
        <w:rPr>
          <w:rFonts w:eastAsia="Times New Roman" w:cstheme="minorHAnsi"/>
          <w:sz w:val="20"/>
          <w:szCs w:val="20"/>
          <w:lang w:eastAsia="pt-PT"/>
        </w:rPr>
        <w:t xml:space="preserve">DAR I série n.º 105, de 2019-07-05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 xml:space="preserve">Discussão conjunta: </w:t>
      </w:r>
      <w:proofErr w:type="spellStart"/>
      <w:r w:rsidRPr="00D36AD9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D36AD9">
        <w:rPr>
          <w:rFonts w:eastAsia="Times New Roman" w:cstheme="minorHAnsi"/>
          <w:sz w:val="20"/>
          <w:szCs w:val="20"/>
          <w:lang w:eastAsia="pt-PT"/>
        </w:rPr>
        <w:t xml:space="preserve"> n.º 1232/XIII/4 (BE), </w:t>
      </w:r>
      <w:proofErr w:type="spellStart"/>
      <w:r w:rsidRPr="00D36AD9">
        <w:rPr>
          <w:rFonts w:eastAsia="Times New Roman" w:cstheme="minorHAnsi"/>
          <w:sz w:val="20"/>
          <w:szCs w:val="20"/>
          <w:lang w:eastAsia="pt-PT"/>
        </w:rPr>
        <w:t>PJL</w:t>
      </w:r>
      <w:proofErr w:type="spellEnd"/>
      <w:r w:rsidRPr="00D36AD9">
        <w:rPr>
          <w:rFonts w:eastAsia="Times New Roman" w:cstheme="minorHAnsi"/>
          <w:sz w:val="20"/>
          <w:szCs w:val="20"/>
          <w:lang w:eastAsia="pt-PT"/>
        </w:rPr>
        <w:t xml:space="preserve"> n.º 1233/XIII/4 (PCP) </w:t>
      </w:r>
      <w:r w:rsidRPr="00D36AD9">
        <w:rPr>
          <w:rFonts w:eastAsia="Times New Roman" w:cstheme="minorHAnsi"/>
          <w:sz w:val="20"/>
          <w:szCs w:val="20"/>
          <w:lang w:eastAsia="pt-PT"/>
        </w:rPr>
        <w:br/>
        <w:t>Requerimento Baixa Comissão sem Votação (Generalidade)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 série n.º 106, de 2019-07-06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Aprovado por unanimidade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Nova apreciação comissão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206/XIII/4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Autoriza o Governo a alterar os requisitos de acesso e de exercício da atividade de perito qualificado para a certificação energética e de técnico de instalação e manutenção de edifícios e sistemas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2019-06-21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Economia, Inovação e Obras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207/XIII/4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Inclui novas substâncias psicoativas na definição de droga, transpondo a Diretiva Delegada (UE) 2019/369 da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115, de 2019-06-21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Assuntos Constitucionais, Direitos, Liberdades e Garantias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Grupo de Trabalho para o Parlamento Digital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Relatório efetuado em: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Relatores: Pedro Delgado Alves (PS)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127, de 2019-07-16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208/XIII/4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Assembleia Legislativa da Região Autónoma da Madeira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sz w:val="20"/>
          <w:szCs w:val="20"/>
          <w:lang w:eastAsia="pt-PT"/>
        </w:rPr>
        <w:lastRenderedPageBreak/>
        <w:t xml:space="preserve">Título: Primeira alteração ao Decreto-Lei n.º 124/2018, de 28 de dezembro, que clarifica as regras aplicáveis à comparticipação de medicamentos e dispositivos médicos pelo sistema de proteção social dos trabalhadores em funções públicas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Audição promovida pelo PAR para 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122, de 2019-07-05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ALRAA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Parecer do Governo da </w:t>
      </w:r>
      <w:proofErr w:type="spellStart"/>
      <w:r w:rsidRPr="000B0A2D">
        <w:rPr>
          <w:rFonts w:eastAsia="Times New Roman" w:cstheme="minorHAnsi"/>
          <w:sz w:val="20"/>
          <w:szCs w:val="20"/>
          <w:lang w:eastAsia="pt-PT"/>
        </w:rPr>
        <w:t>RAM</w:t>
      </w:r>
      <w:proofErr w:type="spellEnd"/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Saúde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Conexão com a 5.ª Comissão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</w:r>
      <w:bookmarkStart w:id="0" w:name="_GoBack"/>
      <w:r w:rsidRPr="000E6DDC">
        <w:rPr>
          <w:rFonts w:eastAsia="Times New Roman" w:cstheme="minorHAnsi"/>
          <w:sz w:val="20"/>
          <w:szCs w:val="20"/>
          <w:lang w:eastAsia="pt-PT"/>
        </w:rPr>
        <w:t xml:space="preserve">Iniciativa Caducada </w:t>
      </w:r>
      <w:r w:rsidR="00B20F17" w:rsidRPr="000E6DDC">
        <w:rPr>
          <w:rFonts w:ascii="Verdana" w:hAnsi="Verdana"/>
          <w:sz w:val="15"/>
          <w:szCs w:val="15"/>
        </w:rPr>
        <w:t>em 2019-09-22 </w:t>
      </w:r>
      <w:r w:rsidRPr="000E6DDC">
        <w:rPr>
          <w:rFonts w:eastAsia="Times New Roman" w:cstheme="minorHAnsi"/>
          <w:sz w:val="20"/>
          <w:szCs w:val="20"/>
          <w:lang w:eastAsia="pt-PT"/>
        </w:rPr>
        <w:br/>
      </w:r>
      <w:bookmarkEnd w:id="0"/>
      <w:r w:rsidRPr="000B0A2D">
        <w:rPr>
          <w:rFonts w:eastAsia="Times New Roman" w:cstheme="minorHAnsi"/>
          <w:sz w:val="20"/>
          <w:szCs w:val="20"/>
          <w:lang w:eastAsia="pt-PT"/>
        </w:rPr>
        <w:br/>
      </w:r>
      <w:r w:rsidRPr="000B0A2D">
        <w:rPr>
          <w:rFonts w:eastAsia="Times New Roman" w:cstheme="minorHAnsi"/>
          <w:b/>
          <w:bCs/>
          <w:sz w:val="20"/>
          <w:szCs w:val="20"/>
          <w:lang w:eastAsia="pt-PT"/>
        </w:rPr>
        <w:t>Proposta de Lei n.º 209/XIII/4</w:t>
      </w:r>
      <w:r w:rsidRPr="000B0A2D">
        <w:rPr>
          <w:rFonts w:eastAsia="Times New Roman" w:cstheme="minorHAnsi"/>
          <w:sz w:val="20"/>
          <w:szCs w:val="20"/>
          <w:lang w:eastAsia="pt-PT"/>
        </w:rPr>
        <w:t xml:space="preserve">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Autoria: Governo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Título: Aprova o novo regime jurídico da constituição e do funcionamento dos fundos de pensões e das entidades gestoras de fundos de pensões, transpondo a Diretiva (UE) n.º 2016/2341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Publicação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DAR II série A n.º 126, de 2019-07-12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Baixa comissão distribuição inicial generalidade </w:t>
      </w:r>
      <w:r w:rsidRPr="000B0A2D">
        <w:rPr>
          <w:rFonts w:eastAsia="Times New Roman" w:cstheme="minorHAnsi"/>
          <w:sz w:val="20"/>
          <w:szCs w:val="20"/>
          <w:lang w:eastAsia="pt-PT"/>
        </w:rPr>
        <w:br/>
        <w:t xml:space="preserve">Comissão de Orçamento, Finanças e Modernização Administrativa </w:t>
      </w:r>
    </w:p>
    <w:p w:rsidR="00BF776C" w:rsidRPr="000B0A2D" w:rsidRDefault="00BF776C" w:rsidP="00BF776C">
      <w:pPr>
        <w:rPr>
          <w:rFonts w:cstheme="minorHAnsi"/>
          <w:sz w:val="20"/>
          <w:szCs w:val="20"/>
        </w:rPr>
      </w:pPr>
    </w:p>
    <w:sectPr w:rsidR="00BF776C" w:rsidRPr="000B0A2D" w:rsidSect="00D71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76C"/>
    <w:rsid w:val="000066BD"/>
    <w:rsid w:val="000B0A2D"/>
    <w:rsid w:val="000E6DDC"/>
    <w:rsid w:val="00205871"/>
    <w:rsid w:val="00540DE2"/>
    <w:rsid w:val="005966BE"/>
    <w:rsid w:val="00634A5F"/>
    <w:rsid w:val="006722A7"/>
    <w:rsid w:val="0075079F"/>
    <w:rsid w:val="007E56AB"/>
    <w:rsid w:val="00B20F17"/>
    <w:rsid w:val="00BB00D5"/>
    <w:rsid w:val="00BF776C"/>
    <w:rsid w:val="00CB046B"/>
    <w:rsid w:val="00CC6037"/>
    <w:rsid w:val="00D36AD9"/>
    <w:rsid w:val="00D71C6C"/>
    <w:rsid w:val="00D9776C"/>
    <w:rsid w:val="00E70415"/>
    <w:rsid w:val="00F04216"/>
    <w:rsid w:val="00F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89AC7-34D5-4885-95B3-E9DE7A69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76C"/>
    <w:pPr>
      <w:spacing w:before="0" w:after="160" w:line="259" w:lineRule="auto"/>
      <w:jc w:val="left"/>
    </w:pPr>
  </w:style>
  <w:style w:type="paragraph" w:styleId="Ttulo3">
    <w:name w:val="heading 3"/>
    <w:basedOn w:val="Normal"/>
    <w:link w:val="Ttulo3Carter"/>
    <w:uiPriority w:val="9"/>
    <w:qFormat/>
    <w:rsid w:val="00BF7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BF776C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msonormal0">
    <w:name w:val="msonormal"/>
    <w:basedOn w:val="Normal"/>
    <w:rsid w:val="00BF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F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F776C"/>
    <w:rPr>
      <w:b/>
      <w:bCs/>
    </w:rPr>
  </w:style>
  <w:style w:type="table" w:styleId="TabelacomGrelha">
    <w:name w:val="Table Grid"/>
    <w:basedOn w:val="Tabelanormal"/>
    <w:uiPriority w:val="39"/>
    <w:rsid w:val="000B0A2D"/>
    <w:pPr>
      <w:spacing w:before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64</Pages>
  <Words>20979</Words>
  <Characters>113289</Characters>
  <Application>Microsoft Office Word</Application>
  <DocSecurity>0</DocSecurity>
  <Lines>944</Lines>
  <Paragraphs>267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Teresa Abraúl</cp:lastModifiedBy>
  <cp:revision>6</cp:revision>
  <dcterms:created xsi:type="dcterms:W3CDTF">2020-03-26T09:02:00Z</dcterms:created>
  <dcterms:modified xsi:type="dcterms:W3CDTF">2020-07-30T08:48:00Z</dcterms:modified>
</cp:coreProperties>
</file>