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FC5E64" w:rsidRPr="00695FFD" w:rsidTr="00FC5E64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C5E64" w:rsidRPr="00695FFD" w:rsidRDefault="00FC5E64" w:rsidP="00FC5E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FC5E64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Ó</w:t>
            </w:r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RUM PARLAMENTAR IBERO-AMERICANO </w:t>
            </w:r>
            <w:bookmarkStart w:id="0" w:name="_GoBack"/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FC5E64">
              <w:rPr>
                <w:rFonts w:asciiTheme="minorHAnsi" w:hAnsiTheme="minorHAnsi" w:cstheme="minorHAnsi"/>
                <w:b/>
                <w:sz w:val="22"/>
                <w:szCs w:val="22"/>
              </w:rPr>
              <w:t>FPIA</w:t>
            </w:r>
            <w:proofErr w:type="spellEnd"/>
            <w:r w:rsidR="00326101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bookmarkEnd w:id="0"/>
          </w:p>
        </w:tc>
      </w:tr>
    </w:tbl>
    <w:p w:rsidR="00FC5E64" w:rsidRDefault="00FC5E64" w:rsidP="00FC5E64">
      <w:pPr>
        <w:rPr>
          <w:rFonts w:cstheme="minorHAnsi"/>
        </w:rPr>
      </w:pPr>
    </w:p>
    <w:p w:rsidR="003351C4" w:rsidRDefault="003351C4"/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Composição</w:t>
      </w: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790"/>
        <w:gridCol w:w="1436"/>
      </w:tblGrid>
      <w:tr w:rsidR="000D29FA" w:rsidRPr="00857914" w:rsidTr="00FC5E64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Sérgio Sousa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Paula Teixeira da Cruz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Ulisses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Manuel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Azevedo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Luís Graça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D29FA" w:rsidRPr="00857914" w:rsidRDefault="000D29FA" w:rsidP="000D29FA">
      <w:pPr>
        <w:ind w:left="568"/>
        <w:rPr>
          <w:rFonts w:asciiTheme="minorHAnsi" w:hAnsiTheme="minorHAnsi" w:cstheme="minorHAnsi"/>
          <w:b/>
          <w:sz w:val="22"/>
          <w:szCs w:val="22"/>
        </w:rPr>
      </w:pPr>
    </w:p>
    <w:p w:rsidR="000D29FA" w:rsidRPr="00857914" w:rsidRDefault="000D29FA" w:rsidP="000D29FA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751"/>
        <w:gridCol w:w="1122"/>
      </w:tblGrid>
      <w:tr w:rsidR="000D29FA" w:rsidRPr="00FC5E64" w:rsidTr="00FC5E64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0D29FA" w:rsidRPr="00FC5E64" w:rsidRDefault="000D29FA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C5E6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Cristóvão Simão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Cristóvão 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CC5384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João Torres*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José Manuel Carpinteira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CC5384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Palmira Maciel*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João Pinho de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0D29FA" w:rsidRPr="00857914" w:rsidTr="000E6985">
        <w:trPr>
          <w:trHeight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2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9FA" w:rsidRPr="00857914" w:rsidRDefault="000D29FA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0D29FA" w:rsidRDefault="000D29FA" w:rsidP="000D29FA">
      <w:pPr>
        <w:ind w:left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4615" w:rsidRDefault="00BF4615" w:rsidP="000D29FA">
      <w:pPr>
        <w:ind w:left="568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Substituições:</w:t>
      </w:r>
    </w:p>
    <w:p w:rsidR="005D5EA7" w:rsidRDefault="005D5EA7" w:rsidP="000D29FA">
      <w:pPr>
        <w:ind w:left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5384" w:rsidRPr="00CC5384" w:rsidRDefault="00CC5384" w:rsidP="00CC5384">
      <w:pPr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CC5384">
        <w:rPr>
          <w:rFonts w:asciiTheme="minorHAnsi" w:hAnsiTheme="minorHAnsi" w:cstheme="minorHAnsi"/>
          <w:color w:val="000000"/>
          <w:sz w:val="24"/>
        </w:rPr>
        <w:t xml:space="preserve">- </w:t>
      </w:r>
      <w:r w:rsidRPr="00CC5384">
        <w:rPr>
          <w:rFonts w:asciiTheme="minorHAnsi" w:hAnsiTheme="minorHAnsi" w:cstheme="minorHAnsi"/>
          <w:color w:val="000000"/>
          <w:sz w:val="18"/>
          <w:szCs w:val="18"/>
        </w:rPr>
        <w:t>Deputada Palmira Maciel (PS) cessou funções como membro suplente, sendo substituída pela Deputada Joana Lima (PS) em 2019-03-01, de acordo com a Deliberação Nº1-PL/2019 – quinta alteração à Deliberação Nº1-PL/2016, de 19 de janeiro</w:t>
      </w:r>
    </w:p>
    <w:p w:rsidR="00CC5384" w:rsidRPr="00CC5384" w:rsidRDefault="00CC5384" w:rsidP="00CC5384">
      <w:pPr>
        <w:spacing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CC5384">
        <w:rPr>
          <w:rFonts w:asciiTheme="minorHAnsi" w:hAnsiTheme="minorHAnsi" w:cstheme="minorHAnsi"/>
          <w:color w:val="000000"/>
          <w:sz w:val="24"/>
        </w:rPr>
        <w:t xml:space="preserve">- </w:t>
      </w:r>
      <w:r w:rsidRPr="00CC5384">
        <w:rPr>
          <w:rFonts w:asciiTheme="minorHAnsi" w:hAnsiTheme="minorHAnsi" w:cstheme="minorHAnsi"/>
          <w:color w:val="000000"/>
          <w:sz w:val="18"/>
          <w:szCs w:val="18"/>
        </w:rPr>
        <w:t>Deputado João Torres (PS) cessou funções como membro suplente, sendo substituído pelo Deputado Ivan Gonçalves (PS) em 2019-03-01, de acordo com a Deliberação Nº1-PL/2019 – quinta alteração à Deliberação Nº1-PL/2016, de 19 de janeiro</w:t>
      </w:r>
    </w:p>
    <w:p w:rsidR="00E90D87" w:rsidRDefault="00E90D87" w:rsidP="00E90D87">
      <w:pPr>
        <w:tabs>
          <w:tab w:val="clear" w:pos="284"/>
        </w:tabs>
        <w:ind w:firstLine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90D87" w:rsidRDefault="00E90D87" w:rsidP="00E90D87">
      <w:pPr>
        <w:tabs>
          <w:tab w:val="clear" w:pos="284"/>
        </w:tabs>
        <w:ind w:firstLine="56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29FA" w:rsidRDefault="000D29FA" w:rsidP="00E90D87">
      <w:pPr>
        <w:tabs>
          <w:tab w:val="clear" w:pos="284"/>
        </w:tabs>
        <w:ind w:firstLine="568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" w:name="_Toc521686502"/>
      <w:r w:rsidRPr="00857914">
        <w:rPr>
          <w:rFonts w:asciiTheme="minorHAnsi" w:hAnsiTheme="minorHAnsi" w:cstheme="minorHAnsi"/>
          <w:sz w:val="22"/>
          <w:szCs w:val="22"/>
        </w:rPr>
        <w:t>Sem atividade</w:t>
      </w:r>
    </w:p>
    <w:p w:rsidR="00E90D87" w:rsidRPr="00857914" w:rsidRDefault="00E90D87" w:rsidP="00E90D87">
      <w:pPr>
        <w:tabs>
          <w:tab w:val="clear" w:pos="284"/>
        </w:tabs>
        <w:ind w:firstLine="568"/>
        <w:rPr>
          <w:rFonts w:asciiTheme="minorHAnsi" w:hAnsiTheme="minorHAnsi" w:cstheme="minorHAnsi"/>
          <w:sz w:val="22"/>
          <w:szCs w:val="22"/>
        </w:rPr>
      </w:pPr>
    </w:p>
    <w:bookmarkEnd w:id="1"/>
    <w:p w:rsidR="000D29FA" w:rsidRDefault="000D29FA"/>
    <w:sectPr w:rsidR="000D2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A"/>
    <w:rsid w:val="000D29FA"/>
    <w:rsid w:val="00326101"/>
    <w:rsid w:val="003351C4"/>
    <w:rsid w:val="005D5EA7"/>
    <w:rsid w:val="00BF4615"/>
    <w:rsid w:val="00C27783"/>
    <w:rsid w:val="00CC5384"/>
    <w:rsid w:val="00E90D87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5719"/>
  <w15:chartTrackingRefBased/>
  <w15:docId w15:val="{CDFC8F54-DAD3-44C2-B8F6-53A254DD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9FA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0D29FA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0D29FA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C5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4</cp:revision>
  <dcterms:created xsi:type="dcterms:W3CDTF">2020-09-03T10:44:00Z</dcterms:created>
  <dcterms:modified xsi:type="dcterms:W3CDTF">2020-09-07T17:54:00Z</dcterms:modified>
</cp:coreProperties>
</file>