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4BFE" w14:textId="77777777" w:rsidR="00281568" w:rsidRPr="00420278" w:rsidRDefault="00281568" w:rsidP="00281568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20278">
        <w:rPr>
          <w:rFonts w:ascii="Arial" w:hAnsi="Arial" w:cs="Arial"/>
          <w:b/>
          <w:sz w:val="20"/>
          <w:szCs w:val="20"/>
        </w:rPr>
        <w:t xml:space="preserve">5.2 - ELEIÇÃO PARA O PARLAMENTO EUROPEU </w:t>
      </w:r>
    </w:p>
    <w:p w14:paraId="7362170D" w14:textId="77777777" w:rsidR="00281568" w:rsidRPr="00420278" w:rsidRDefault="00281568" w:rsidP="002815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1B4E61" w14:textId="77777777" w:rsidR="00281568" w:rsidRPr="00281568" w:rsidRDefault="007C12FB" w:rsidP="002815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4" w:history="1">
        <w:r w:rsidR="00281568" w:rsidRPr="00281568">
          <w:rPr>
            <w:rStyle w:val="Hiperligao"/>
            <w:rFonts w:ascii="Arial" w:hAnsi="Arial" w:cs="Arial"/>
            <w:b/>
            <w:sz w:val="20"/>
            <w:szCs w:val="20"/>
          </w:rPr>
          <w:t>Lei n.º 14/87, de 29 de abril</w:t>
        </w:r>
      </w:hyperlink>
      <w:r w:rsidR="00281568" w:rsidRPr="00281568">
        <w:rPr>
          <w:rFonts w:ascii="Arial" w:hAnsi="Arial" w:cs="Arial"/>
          <w:sz w:val="20"/>
          <w:szCs w:val="20"/>
        </w:rPr>
        <w:t xml:space="preserve"> - </w:t>
      </w:r>
      <w:hyperlink r:id="rId5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Texto consolidado</w:t>
        </w:r>
      </w:hyperlink>
    </w:p>
    <w:p w14:paraId="539A8E11" w14:textId="77777777" w:rsidR="00281568" w:rsidRPr="00281568" w:rsidRDefault="00281568" w:rsidP="002815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1568">
        <w:rPr>
          <w:rFonts w:ascii="Arial" w:hAnsi="Arial" w:cs="Arial"/>
          <w:sz w:val="20"/>
          <w:szCs w:val="20"/>
        </w:rPr>
        <w:t>Lei Eleitoral do Parlamento Europeu – artigos 3.º a 5.º e 9.º-B</w:t>
      </w:r>
    </w:p>
    <w:p w14:paraId="6B49102B" w14:textId="77777777" w:rsidR="00281568" w:rsidRPr="00281568" w:rsidRDefault="007C12FB" w:rsidP="002815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6CFE3455" w14:textId="77777777" w:rsidR="00281568" w:rsidRPr="00281568" w:rsidRDefault="00281568" w:rsidP="00281568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81568">
        <w:rPr>
          <w:rFonts w:ascii="Arial" w:hAnsi="Arial" w:cs="Arial"/>
          <w:b/>
          <w:sz w:val="20"/>
          <w:szCs w:val="20"/>
        </w:rPr>
        <w:t>Retificada por:</w:t>
      </w:r>
    </w:p>
    <w:p w14:paraId="6F2AA4AD" w14:textId="77777777" w:rsidR="00281568" w:rsidRPr="00281568" w:rsidRDefault="007C12FB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Declaração de Retificação de 7 de maio de 1987</w:t>
        </w:r>
      </w:hyperlink>
    </w:p>
    <w:p w14:paraId="51FC6E2B" w14:textId="77777777" w:rsidR="00281568" w:rsidRPr="00281568" w:rsidRDefault="00281568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81568">
        <w:rPr>
          <w:rFonts w:ascii="Arial" w:hAnsi="Arial" w:cs="Arial"/>
          <w:sz w:val="20"/>
          <w:szCs w:val="20"/>
        </w:rPr>
        <w:t>De ter sido retificada a Lei n.º 14/87, de 29 de abril (Lei Eleitoral para o Parlamento Europeu), publicada no 2.º suplemento ao Diário da República, 1.ª série, n.º 98, de 29 de abril de 1987</w:t>
      </w:r>
    </w:p>
    <w:p w14:paraId="5C1B420F" w14:textId="77777777" w:rsidR="00281568" w:rsidRPr="00281568" w:rsidRDefault="00281568" w:rsidP="00281568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281568">
        <w:rPr>
          <w:rFonts w:ascii="Arial" w:hAnsi="Arial" w:cs="Arial"/>
          <w:b/>
          <w:sz w:val="20"/>
          <w:szCs w:val="20"/>
        </w:rPr>
        <w:t>Alterada por:</w:t>
      </w:r>
    </w:p>
    <w:p w14:paraId="1CC21C82" w14:textId="77777777" w:rsidR="00281568" w:rsidRPr="00281568" w:rsidRDefault="007C12FB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Lei n.º 4/94, de 9 de março</w:t>
        </w:r>
      </w:hyperlink>
    </w:p>
    <w:p w14:paraId="5DCC5FA5" w14:textId="77777777" w:rsidR="00281568" w:rsidRPr="00281568" w:rsidRDefault="00281568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81568">
        <w:rPr>
          <w:rFonts w:ascii="Arial" w:hAnsi="Arial" w:cs="Arial"/>
          <w:sz w:val="20"/>
          <w:szCs w:val="20"/>
        </w:rPr>
        <w:t>Altera a Lei n.º 14/87, de 29 de abril (Lei Eleitoral para o Parlamento Europeu)</w:t>
      </w:r>
    </w:p>
    <w:p w14:paraId="047E3488" w14:textId="77777777" w:rsidR="00281568" w:rsidRPr="00281568" w:rsidRDefault="007C12FB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78B1F4FC" w14:textId="77777777" w:rsidR="00281568" w:rsidRPr="00281568" w:rsidRDefault="007C12FB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Lei Orgânica n.º 1/99, de 22 de junho</w:t>
        </w:r>
      </w:hyperlink>
    </w:p>
    <w:p w14:paraId="5E104E7F" w14:textId="77777777" w:rsidR="00281568" w:rsidRPr="00281568" w:rsidRDefault="00281568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81568">
        <w:rPr>
          <w:rFonts w:ascii="Arial" w:hAnsi="Arial" w:cs="Arial"/>
          <w:sz w:val="20"/>
          <w:szCs w:val="20"/>
        </w:rPr>
        <w:t>Altera a Lei n.º 14/79, de 16 de maio (Lei Eleitoral para a Assembleia da República)</w:t>
      </w:r>
    </w:p>
    <w:p w14:paraId="32A04E28" w14:textId="77777777" w:rsidR="00281568" w:rsidRPr="00281568" w:rsidRDefault="007C12FB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4AE31D36" w14:textId="77777777" w:rsidR="00281568" w:rsidRPr="00281568" w:rsidRDefault="007C12FB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2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Lei Orgânica n.º 1/2005, de 5 de janeiro</w:t>
        </w:r>
      </w:hyperlink>
    </w:p>
    <w:p w14:paraId="05E481CE" w14:textId="77777777" w:rsidR="00281568" w:rsidRPr="00281568" w:rsidRDefault="00281568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81568">
        <w:rPr>
          <w:rFonts w:ascii="Arial" w:hAnsi="Arial" w:cs="Arial"/>
          <w:sz w:val="20"/>
          <w:szCs w:val="20"/>
        </w:rPr>
        <w:t>Terceira alteração à Lei Eleitoral para o Parlamento Europeu</w:t>
      </w:r>
    </w:p>
    <w:p w14:paraId="2A545F81" w14:textId="77777777" w:rsidR="00281568" w:rsidRPr="00281568" w:rsidRDefault="007C12FB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3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01E09D07" w14:textId="77777777" w:rsidR="00281568" w:rsidRPr="00281568" w:rsidRDefault="007C12FB" w:rsidP="00281568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4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Lei Orgânica n.º 1/2011, de 30 de novembro</w:t>
        </w:r>
      </w:hyperlink>
    </w:p>
    <w:p w14:paraId="20F4BBC2" w14:textId="77777777" w:rsidR="00281568" w:rsidRPr="00281568" w:rsidRDefault="00281568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81568">
        <w:rPr>
          <w:rFonts w:ascii="Arial" w:hAnsi="Arial" w:cs="Arial"/>
          <w:sz w:val="20"/>
          <w:szCs w:val="20"/>
        </w:rPr>
        <w:t>Transfere competências dos governos civis e dos governadores civis para outras entidades da Administração Pública em matérias de reserva de competência legislativa da Assembleia da República</w:t>
      </w:r>
    </w:p>
    <w:p w14:paraId="67D3CD61" w14:textId="77777777" w:rsidR="00281568" w:rsidRPr="00281568" w:rsidRDefault="007C12FB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5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437AF328" w14:textId="77777777" w:rsidR="00281568" w:rsidRPr="00281568" w:rsidRDefault="007C12FB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6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Lei Orgânica n.º 1/2014, de 9 de janeiro</w:t>
        </w:r>
      </w:hyperlink>
    </w:p>
    <w:p w14:paraId="5ECF151B" w14:textId="77777777" w:rsidR="00281568" w:rsidRPr="00281568" w:rsidRDefault="00281568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81568">
        <w:rPr>
          <w:rFonts w:ascii="Arial" w:hAnsi="Arial" w:cs="Arial"/>
          <w:sz w:val="20"/>
          <w:szCs w:val="20"/>
        </w:rPr>
        <w:t>Procede à quinta alteração à Lei n.º 14/87, de 29 de abril, que aprova a Lei Eleitoral para o Parlamento Europeu, transpondo a Diretiva n.º 2013/1/UE, do Conselho, de 20 de dezembro de 2012, que altera a Diretiva n.º 93/109/CE, do Conselho, de 6 de dezembro de 1993, no que se refere a alguns aspetos do sistema de elegibilidade nas eleições para o Parlamento Europeu dos cidadãos da União residentes num Estado membro de que não tenham a nacionalidade</w:t>
      </w:r>
    </w:p>
    <w:p w14:paraId="496982E7" w14:textId="77777777" w:rsidR="00281568" w:rsidRPr="00420278" w:rsidRDefault="007C12FB" w:rsidP="0028156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7" w:history="1">
        <w:r w:rsidR="00281568" w:rsidRPr="0028156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0B46D870" w14:textId="37077F36" w:rsidR="00595D7D" w:rsidRDefault="00595D7D" w:rsidP="00595D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8" w:history="1">
        <w:r w:rsidRPr="00595D7D">
          <w:rPr>
            <w:rStyle w:val="Hiperligao"/>
            <w:rFonts w:ascii="Arial" w:hAnsi="Arial" w:cs="Arial"/>
            <w:sz w:val="20"/>
            <w:szCs w:val="20"/>
          </w:rPr>
          <w:t xml:space="preserve">Lei Orgânica </w:t>
        </w:r>
        <w:r w:rsidRPr="00595D7D">
          <w:rPr>
            <w:rStyle w:val="Hiperligao"/>
            <w:rFonts w:ascii="Arial" w:hAnsi="Arial" w:cs="Arial"/>
            <w:sz w:val="20"/>
            <w:szCs w:val="20"/>
          </w:rPr>
          <w:t>n</w:t>
        </w:r>
        <w:r w:rsidRPr="00595D7D">
          <w:rPr>
            <w:rStyle w:val="Hiperligao"/>
            <w:rFonts w:ascii="Arial" w:hAnsi="Arial" w:cs="Arial"/>
            <w:sz w:val="20"/>
            <w:szCs w:val="20"/>
          </w:rPr>
          <w:t>.º 1/2022</w:t>
        </w:r>
        <w:r w:rsidRPr="00595D7D">
          <w:rPr>
            <w:rStyle w:val="Hiperligao"/>
            <w:rFonts w:ascii="Arial" w:hAnsi="Arial" w:cs="Arial"/>
            <w:sz w:val="20"/>
            <w:szCs w:val="20"/>
          </w:rPr>
          <w:t xml:space="preserve">, </w:t>
        </w:r>
        <w:r w:rsidRPr="00595D7D">
          <w:rPr>
            <w:rStyle w:val="Hiperligao"/>
            <w:rFonts w:ascii="Arial" w:hAnsi="Arial" w:cs="Arial"/>
            <w:sz w:val="20"/>
            <w:szCs w:val="20"/>
          </w:rPr>
          <w:t>de 4 de janeiro</w:t>
        </w:r>
      </w:hyperlink>
    </w:p>
    <w:p w14:paraId="6FCFA671" w14:textId="37EA03C0" w:rsidR="00281568" w:rsidRPr="00420278" w:rsidRDefault="00595D7D" w:rsidP="00595D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95D7D">
        <w:rPr>
          <w:rFonts w:ascii="Arial" w:hAnsi="Arial" w:cs="Arial"/>
          <w:sz w:val="20"/>
          <w:szCs w:val="20"/>
        </w:rPr>
        <w:t>Harmoniza a Lei Eleitoral para o Parlamento Europeu com as disposições em vigor na ordem jurídica portuguesa sobre perda de mandato de titulares de cargos eletivos</w:t>
      </w:r>
    </w:p>
    <w:p w14:paraId="0C544D1D" w14:textId="50FCFAED" w:rsidR="00595D7D" w:rsidRPr="00420278" w:rsidRDefault="00595D7D" w:rsidP="00595D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9" w:history="1">
        <w:r w:rsidRPr="00281568">
          <w:rPr>
            <w:rStyle w:val="Hiperligao"/>
            <w:rFonts w:ascii="Arial" w:hAnsi="Arial" w:cs="Arial"/>
            <w:sz w:val="20"/>
            <w:szCs w:val="20"/>
          </w:rPr>
          <w:t>Trabalho</w:t>
        </w:r>
        <w:r w:rsidRPr="00281568">
          <w:rPr>
            <w:rStyle w:val="Hiperligao"/>
            <w:rFonts w:ascii="Arial" w:hAnsi="Arial" w:cs="Arial"/>
            <w:sz w:val="20"/>
            <w:szCs w:val="20"/>
          </w:rPr>
          <w:t>s</w:t>
        </w:r>
        <w:r w:rsidRPr="00281568">
          <w:rPr>
            <w:rStyle w:val="Hiperligao"/>
            <w:rFonts w:ascii="Arial" w:hAnsi="Arial" w:cs="Arial"/>
            <w:sz w:val="20"/>
            <w:szCs w:val="20"/>
          </w:rPr>
          <w:t xml:space="preserve"> preparatórios</w:t>
        </w:r>
      </w:hyperlink>
    </w:p>
    <w:p w14:paraId="0C3124AE" w14:textId="77777777" w:rsidR="00281568" w:rsidRDefault="00281568" w:rsidP="002815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58E2C7" w14:textId="77777777" w:rsidR="00734DC5" w:rsidRDefault="007C12FB" w:rsidP="00281568"/>
    <w:sectPr w:rsidR="00734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68"/>
    <w:rsid w:val="000D0F6C"/>
    <w:rsid w:val="00281568"/>
    <w:rsid w:val="004F738E"/>
    <w:rsid w:val="00553142"/>
    <w:rsid w:val="00595D7D"/>
    <w:rsid w:val="00630D94"/>
    <w:rsid w:val="007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DD41"/>
  <w15:chartTrackingRefBased/>
  <w15:docId w15:val="{04E6095B-7515-4AA6-BF5A-32F0CF64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15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81568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95D7D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95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.pt/pdf1s/1994/03/057A00/11921193.pdf" TargetMode="External"/><Relationship Id="rId13" Type="http://schemas.openxmlformats.org/officeDocument/2006/relationships/hyperlink" Target="http://www.parlamento.pt/ActividadeParlamentar/Paginas/DetalheDiplomaAprovado.aspx?BID=5587" TargetMode="External"/><Relationship Id="rId18" Type="http://schemas.openxmlformats.org/officeDocument/2006/relationships/hyperlink" Target="https://files.dre.pt/1s/2022/01/00200/0000500007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dre.pt/pdf1s/1987/05/10401/00020002.pdf" TargetMode="External"/><Relationship Id="rId12" Type="http://schemas.openxmlformats.org/officeDocument/2006/relationships/hyperlink" Target="http://www.dre.pt/pdf1s/2005/01/003A00/00340034.pdf" TargetMode="External"/><Relationship Id="rId17" Type="http://schemas.openxmlformats.org/officeDocument/2006/relationships/hyperlink" Target="http://www.parlamento.pt/ActividadeParlamentar/Paginas/DetalheDiplomaAprovado.aspx?BID=178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re.pt/pdf1s/2014/01/00600/0005500059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rlamento.pt/ActividadeParlamentar/Paginas/DetalheDiplomaAprovado.aspx?BID=11643" TargetMode="External"/><Relationship Id="rId11" Type="http://schemas.openxmlformats.org/officeDocument/2006/relationships/hyperlink" Target="http://www.parlamento.pt/ActividadeParlamentar/Paginas/DetalheDiplomaAprovado.aspx?BID=2916" TargetMode="External"/><Relationship Id="rId5" Type="http://schemas.openxmlformats.org/officeDocument/2006/relationships/hyperlink" Target="https://dre.pt/web/guest/legislacao-consolidada/-/lc/34527475/view?p_p_state=maximized" TargetMode="External"/><Relationship Id="rId15" Type="http://schemas.openxmlformats.org/officeDocument/2006/relationships/hyperlink" Target="http://www.parlamento.pt/ActividadeParlamentar/Paginas/DetalheDiplomaAprovado.aspx?BID=16815" TargetMode="External"/><Relationship Id="rId10" Type="http://schemas.openxmlformats.org/officeDocument/2006/relationships/hyperlink" Target="http://www.dre.pt/pdf1s/1999/06/143A00/35523553.pdf" TargetMode="External"/><Relationship Id="rId19" Type="http://schemas.openxmlformats.org/officeDocument/2006/relationships/hyperlink" Target="https://www.parlamento.pt/ActividadeParlamentar/Paginas/DetalheDiplomaAprovado.aspx?BID=33530" TargetMode="External"/><Relationship Id="rId4" Type="http://schemas.openxmlformats.org/officeDocument/2006/relationships/hyperlink" Target="http://www.dre.pt/pdf1s/1987/04/09802/00040005.pdf" TargetMode="External"/><Relationship Id="rId9" Type="http://schemas.openxmlformats.org/officeDocument/2006/relationships/hyperlink" Target="http://www.parlamento.pt/ActividadeParlamentar/Paginas/DetalheDiplomaAprovado.aspx?BID=2573" TargetMode="External"/><Relationship Id="rId14" Type="http://schemas.openxmlformats.org/officeDocument/2006/relationships/hyperlink" Target="http://www.dre.pt/pdf1s/2011/11/23000/0511705128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Leitão</dc:creator>
  <cp:keywords/>
  <dc:description/>
  <cp:lastModifiedBy>Maria Leitão</cp:lastModifiedBy>
  <cp:revision>2</cp:revision>
  <dcterms:created xsi:type="dcterms:W3CDTF">2022-11-08T17:38:00Z</dcterms:created>
  <dcterms:modified xsi:type="dcterms:W3CDTF">2022-11-08T17:38:00Z</dcterms:modified>
</cp:coreProperties>
</file>