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695FFD" w:rsidRPr="00695FFD" w:rsidTr="00695FFD">
        <w:trPr>
          <w:trHeight w:val="547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695FFD" w:rsidRPr="00695FFD" w:rsidRDefault="00695FFD" w:rsidP="00695F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5FFD">
              <w:rPr>
                <w:rFonts w:asciiTheme="minorHAnsi" w:hAnsiTheme="minorHAnsi" w:cstheme="minorHAnsi"/>
                <w:b/>
                <w:sz w:val="22"/>
                <w:szCs w:val="22"/>
              </w:rPr>
              <w:t>ASSEMBLEIA PARLAMENTAR DA ORGANIZAÇÃO PARA A SEGURANÇA E COOPERAÇÃO NA EUROPA (</w:t>
            </w:r>
            <w:proofErr w:type="spellStart"/>
            <w:r w:rsidRPr="00695FFD">
              <w:rPr>
                <w:rFonts w:asciiTheme="minorHAnsi" w:hAnsiTheme="minorHAnsi" w:cstheme="minorHAnsi"/>
                <w:b/>
                <w:sz w:val="22"/>
                <w:szCs w:val="22"/>
              </w:rPr>
              <w:t>APOSCE</w:t>
            </w:r>
            <w:proofErr w:type="spellEnd"/>
            <w:r w:rsidRPr="00695FF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:rsidR="00695FFD" w:rsidRDefault="00695FFD" w:rsidP="00695FFD">
      <w:pPr>
        <w:rPr>
          <w:rFonts w:cstheme="minorHAnsi"/>
        </w:rPr>
      </w:pPr>
    </w:p>
    <w:p w:rsidR="0098667D" w:rsidRPr="00857914" w:rsidRDefault="0098667D" w:rsidP="0098667D">
      <w:pPr>
        <w:tabs>
          <w:tab w:val="clear" w:pos="28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Isabel Santos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Presidente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Miguel Santos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Luís Campos Ferreira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Nilza de Sena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José Miguel Medeiros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Susana Amador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568" w:hanging="14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914">
        <w:rPr>
          <w:rFonts w:asciiTheme="minorHAnsi" w:hAnsiTheme="minorHAnsi" w:cstheme="minorHAnsi"/>
          <w:b/>
          <w:sz w:val="22"/>
          <w:szCs w:val="22"/>
          <w:u w:val="single"/>
        </w:rPr>
        <w:t>Suplentes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701"/>
      </w:tblGrid>
      <w:tr w:rsidR="0098667D" w:rsidRPr="00857914" w:rsidTr="00695FFD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bookmarkStart w:id="0" w:name="_GoBack"/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bookmarkEnd w:id="0"/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Emídio Guerreiro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PPD/PSD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 Pedro do Carmo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57914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98667D" w:rsidRPr="00857914" w:rsidTr="000E698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Total de Deputados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7D" w:rsidRPr="00857914" w:rsidRDefault="0098667D" w:rsidP="000E69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9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para os Assuntos Políticos e Segurança</w:t>
      </w: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Luís Campos Ferreira (PSD)</w:t>
      </w: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José Miguel Medeiros (PS)</w:t>
      </w: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  <w:tab w:val="left" w:pos="360"/>
        </w:tabs>
        <w:ind w:left="709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Comissão para os Assuntos Económicos, Ciência, Tecnologia e Ambiente</w:t>
      </w:r>
    </w:p>
    <w:p w:rsidR="0098667D" w:rsidRPr="00857914" w:rsidRDefault="0098667D" w:rsidP="0098667D">
      <w:pPr>
        <w:tabs>
          <w:tab w:val="clear" w:pos="284"/>
        </w:tabs>
        <w:autoSpaceDE w:val="0"/>
        <w:autoSpaceDN w:val="0"/>
        <w:adjustRightInd w:val="0"/>
        <w:ind w:left="2694" w:hanging="1985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Nilza de Sena (PSD) – Presidente da Comissão para os Assuntos Económicos, Ciência, Tecnologia e Ambiente</w:t>
      </w:r>
    </w:p>
    <w:p w:rsidR="0098667D" w:rsidRPr="00857914" w:rsidRDefault="0098667D" w:rsidP="0098667D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Susana Amador (PS)</w:t>
      </w:r>
    </w:p>
    <w:p w:rsidR="0098667D" w:rsidRPr="00857914" w:rsidRDefault="0098667D" w:rsidP="0098667D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da Democracia, Direitos Humanos e Assuntos Humanitários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Isabel Santos (PS)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Miguel Santos (PSD)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 xml:space="preserve">Comissão </w:t>
      </w:r>
      <w:proofErr w:type="spellStart"/>
      <w:r w:rsidRPr="00857914">
        <w:rPr>
          <w:rFonts w:asciiTheme="minorHAnsi" w:hAnsiTheme="minorHAnsi" w:cstheme="minorHAnsi"/>
          <w:b/>
          <w:i/>
          <w:sz w:val="22"/>
          <w:szCs w:val="22"/>
        </w:rPr>
        <w:t>Ad-Hoc</w:t>
      </w:r>
      <w:proofErr w:type="spellEnd"/>
      <w:r w:rsidRPr="00857914">
        <w:rPr>
          <w:rFonts w:asciiTheme="minorHAnsi" w:hAnsiTheme="minorHAnsi" w:cstheme="minorHAnsi"/>
          <w:b/>
          <w:sz w:val="22"/>
          <w:szCs w:val="22"/>
        </w:rPr>
        <w:t xml:space="preserve"> para as Migrações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Isabel Santos (PS)</w:t>
      </w:r>
    </w:p>
    <w:p w:rsidR="0098667D" w:rsidRPr="00857914" w:rsidRDefault="0098667D" w:rsidP="0098667D">
      <w:pPr>
        <w:tabs>
          <w:tab w:val="clear" w:pos="284"/>
        </w:tabs>
        <w:autoSpaceDE w:val="0"/>
        <w:autoSpaceDN w:val="0"/>
        <w:adjustRightInd w:val="0"/>
        <w:ind w:left="709"/>
        <w:jc w:val="left"/>
        <w:rPr>
          <w:rFonts w:asciiTheme="minorHAnsi" w:eastAsiaTheme="minorHAnsi" w:hAnsiTheme="minorHAnsi" w:cstheme="minorHAnsi"/>
          <w:color w:val="000000"/>
          <w:sz w:val="24"/>
          <w:highlight w:val="yellow"/>
          <w:lang w:eastAsia="en-US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hAnsiTheme="minorHAnsi" w:cstheme="minorHAnsi"/>
          <w:b/>
          <w:sz w:val="22"/>
          <w:szCs w:val="22"/>
        </w:rPr>
        <w:t>Subcomissão para o Regimento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857914">
        <w:rPr>
          <w:rFonts w:asciiTheme="minorHAnsi" w:hAnsiTheme="minorHAnsi" w:cstheme="minorHAnsi"/>
          <w:sz w:val="22"/>
          <w:szCs w:val="22"/>
        </w:rPr>
        <w:t>Isabel Santos (PS)</w:t>
      </w:r>
    </w:p>
    <w:p w:rsidR="0098667D" w:rsidRPr="00857914" w:rsidRDefault="0098667D" w:rsidP="0098667D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426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  <w:u w:val="single"/>
        </w:rPr>
      </w:pPr>
      <w:r w:rsidRPr="00857914">
        <w:rPr>
          <w:rFonts w:asciiTheme="minorHAnsi" w:hAnsiTheme="minorHAnsi" w:cstheme="minorHAnsi"/>
          <w:b/>
          <w:sz w:val="24"/>
          <w:u w:val="single"/>
        </w:rPr>
        <w:t>Atividade: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Sessão Plenária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Andorra 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Vella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2017-10-03 a 2017-10-05 </w:t>
      </w:r>
    </w:p>
    <w:p w:rsidR="0098667D" w:rsidRPr="00857914" w:rsidRDefault="0098667D" w:rsidP="0098667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Participantes: Isabel Santos (PS), Miguel Santos (PSD), Nilza de Sena (PSD) e José Miguel Medeiros (PS)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sobre Implementação da Dimensão Económica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Viena, 2017-10-16 a 2017-10-17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Nilza de Sena (PSD) </w:t>
      </w: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 Bureau e Conselho Ministerial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Viena, 2017-12-06 a 2017-12-09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 e Nilza de Sena (PSD)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1ª Reunião Preparatória do Fórum Económico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Viena, 2018-01-22 a 2018-01-23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Nilza de Sena (PSD)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no curso "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Combating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Human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Trafficking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along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Migration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Routes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 a convite da Representante Especial e Coordenadora para o Combate ao Tráfico de seres Humanos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Vicenza, 2018-01-25 a 2018-01-27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Isabel Santos (PS)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57914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en-US"/>
        </w:rPr>
        <w:t>Ad Hoc</w:t>
      </w: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Committee on Migration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Bruxelas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>, 2018-02-05 a 2018-02-06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Isabel Santos (PS) </w:t>
      </w: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17 ª Sessão de Inverno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Viena, 2018-02-22 a 2018-02-23 </w:t>
      </w:r>
    </w:p>
    <w:p w:rsidR="0098667D" w:rsidRPr="00857914" w:rsidRDefault="0098667D" w:rsidP="0098667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(PS), Miguel Santos (PSD), Nilza de Sena (PSD), Luís Campos Ferreira (PSD), José Miguel Medeiros (PS) e Susana Amador (PS)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Bureau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Copenhaga, 2018-04-15 a 2018-04-16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 e Nilza de Sena (PSD)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2ª Reunião Preparatória do Fórum Económico e Ambiental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Veneza, 2018-05-24 a 2018-05-25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Nilza de Sena (PSD) </w:t>
      </w: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Sessão Anual Plenária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Berlim, 2018-07-07 a 2018-07-11 </w:t>
      </w:r>
    </w:p>
    <w:p w:rsidR="0098667D" w:rsidRPr="00857914" w:rsidRDefault="0098667D" w:rsidP="0098667D">
      <w:pPr>
        <w:tabs>
          <w:tab w:val="clear" w:pos="284"/>
        </w:tabs>
        <w:ind w:left="1985" w:hanging="1276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(PS), Miguel Santos (PSD), Nilza de Sena (PSD), José Miguel Medeiros (PS) e Susana Amador (PS)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709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"2018 Human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Dimention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Implementation Meeting"</w:t>
      </w:r>
      <w:r w:rsidRPr="00857914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Varsóvia, 2018-09-10 a 2018-09-21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Isabel Santos (PS) </w:t>
      </w: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keepNext/>
        <w:keepLines/>
        <w:numPr>
          <w:ilvl w:val="0"/>
          <w:numId w:val="2"/>
        </w:numPr>
        <w:tabs>
          <w:tab w:val="clear" w:pos="284"/>
        </w:tabs>
        <w:spacing w:line="259" w:lineRule="auto"/>
        <w:ind w:left="993" w:hanging="284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lastRenderedPageBreak/>
        <w:t>Exercício de cargos em órgãos das Assembleias Parlamentares Internacionais</w:t>
      </w: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Isabel Santos (PS) -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Vice-Presidente da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OSCE</w:t>
      </w:r>
      <w:proofErr w:type="spellEnd"/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2835" w:hanging="1842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sz w:val="22"/>
          <w:szCs w:val="22"/>
        </w:rPr>
        <w:t>Nilza de Sena (PSD) -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57914">
        <w:rPr>
          <w:rFonts w:asciiTheme="minorHAnsi" w:hAnsiTheme="minorHAnsi" w:cstheme="minorHAnsi"/>
          <w:sz w:val="22"/>
          <w:szCs w:val="22"/>
        </w:rPr>
        <w:t xml:space="preserve">Presidente da Comissão para os Assuntos Económicos, Ciência, Tecnologia e Ambiente 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da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OSCE</w:t>
      </w:r>
      <w:proofErr w:type="spellEnd"/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708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na Alemanha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Berlim, 2017-09-21 a 2017-09-25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10"/>
          <w:szCs w:val="10"/>
        </w:rPr>
      </w:pPr>
    </w:p>
    <w:p w:rsidR="0098667D" w:rsidRPr="00857914" w:rsidRDefault="0098667D" w:rsidP="0098667D">
      <w:pPr>
        <w:tabs>
          <w:tab w:val="clear" w:pos="284"/>
        </w:tabs>
        <w:ind w:left="992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em Itália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Itália, 2018-03-01 a 2018-03-05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Isabel Santos (PS) e Luís Campos Ferreira (PSD)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Presidenciais no Azerbaijão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Visita pré-eleitoral na qualidade de Coordenadora Especial indicada pela </w:t>
      </w: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Baku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2018-03-11 a 2018-03-14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Nilza de Sena (PSD)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Presidenciais no Azerbaijão</w:t>
      </w: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857914">
        <w:rPr>
          <w:rFonts w:asciiTheme="minorHAnsi" w:eastAsia="Times New Roman" w:hAnsiTheme="minorHAnsi" w:cstheme="minorHAnsi"/>
          <w:sz w:val="22"/>
          <w:szCs w:val="22"/>
        </w:rPr>
        <w:t>Baku</w:t>
      </w:r>
      <w:proofErr w:type="spellEnd"/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, 2018-04-08 a 2018-04-12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Participantes: Nilza de Sena (PSD) e José Miguel Medeiros (PS)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das Eleições Legislativas na Turquia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Ancara e Izmir, 2018-06-21 a 2018-06-25 </w:t>
      </w:r>
    </w:p>
    <w:p w:rsidR="0098667D" w:rsidRPr="00857914" w:rsidRDefault="0098667D" w:rsidP="0098667D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 xml:space="preserve">Participante: José Miguel Medeiros (PS) </w:t>
      </w: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sz w:val="22"/>
          <w:szCs w:val="22"/>
        </w:rPr>
      </w:pPr>
    </w:p>
    <w:p w:rsidR="0098667D" w:rsidRPr="00857914" w:rsidRDefault="0098667D" w:rsidP="0098667D">
      <w:pPr>
        <w:keepNext/>
        <w:keepLines/>
        <w:numPr>
          <w:ilvl w:val="1"/>
          <w:numId w:val="1"/>
        </w:numPr>
        <w:tabs>
          <w:tab w:val="clear" w:pos="284"/>
        </w:tabs>
        <w:ind w:left="993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857914">
        <w:rPr>
          <w:rFonts w:asciiTheme="minorHAnsi" w:eastAsiaTheme="majorEastAsia" w:hAnsiTheme="minorHAnsi" w:cstheme="minorHAnsi"/>
          <w:sz w:val="22"/>
          <w:szCs w:val="22"/>
          <w:lang w:eastAsia="en-US"/>
        </w:rPr>
        <w:t>Reuniões realizadas em Portugal</w:t>
      </w: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 xml:space="preserve">Conferência de Lisboa da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AP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>OSCE</w:t>
      </w:r>
      <w:proofErr w:type="spellEnd"/>
      <w:r w:rsidRPr="00857914">
        <w:rPr>
          <w:rFonts w:asciiTheme="minorHAnsi" w:eastAsia="Times New Roman" w:hAnsiTheme="minorHAnsi" w:cstheme="minorHAnsi"/>
          <w:b/>
          <w:bCs/>
          <w:sz w:val="22"/>
          <w:szCs w:val="22"/>
          <w:lang w:eastAsia="en-US"/>
        </w:rPr>
        <w:t xml:space="preserve"> “Resiliência Digital de um Estado Democrático”</w:t>
      </w:r>
    </w:p>
    <w:p w:rsidR="0098667D" w:rsidRPr="00857914" w:rsidRDefault="0098667D" w:rsidP="0098667D">
      <w:pPr>
        <w:keepNext/>
        <w:keepLines/>
        <w:tabs>
          <w:tab w:val="clear" w:pos="284"/>
        </w:tabs>
        <w:spacing w:line="259" w:lineRule="auto"/>
        <w:ind w:left="993"/>
        <w:contextualSpacing/>
        <w:jc w:val="left"/>
        <w:outlineLvl w:val="2"/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</w:pPr>
      <w:r w:rsidRPr="00857914">
        <w:rPr>
          <w:rFonts w:asciiTheme="minorHAnsi" w:eastAsia="Times New Roman" w:hAnsiTheme="minorHAnsi" w:cstheme="minorHAnsi"/>
          <w:bCs/>
          <w:sz w:val="22"/>
          <w:szCs w:val="22"/>
          <w:lang w:eastAsia="en-US"/>
        </w:rPr>
        <w:t>Assembleia da República, 2018-05-08</w:t>
      </w:r>
    </w:p>
    <w:p w:rsidR="0098667D" w:rsidRPr="00857914" w:rsidRDefault="0098667D" w:rsidP="0098667D">
      <w:pPr>
        <w:tabs>
          <w:tab w:val="clear" w:pos="284"/>
        </w:tabs>
        <w:ind w:left="2268" w:hanging="1275"/>
        <w:rPr>
          <w:rFonts w:asciiTheme="minorHAnsi" w:eastAsia="Times New Roman" w:hAnsiTheme="minorHAnsi" w:cstheme="minorHAnsi"/>
          <w:sz w:val="22"/>
          <w:szCs w:val="22"/>
        </w:rPr>
      </w:pPr>
      <w:r w:rsidRPr="00857914">
        <w:rPr>
          <w:rFonts w:asciiTheme="minorHAnsi" w:eastAsia="Times New Roman" w:hAnsiTheme="minorHAnsi" w:cstheme="minorHAnsi"/>
          <w:sz w:val="22"/>
          <w:szCs w:val="22"/>
        </w:rPr>
        <w:t>Participantes: Isabel Santos (PS), Miguel Santos (PSD), Nilza de Sena (PSD), Luís Campos Ferreira (PSD), José Miguel Medeiros (PS) e Susana Amador (PS)</w:t>
      </w:r>
    </w:p>
    <w:p w:rsidR="0098667D" w:rsidRDefault="0098667D"/>
    <w:sectPr w:rsidR="00986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80A8D"/>
    <w:multiLevelType w:val="hybridMultilevel"/>
    <w:tmpl w:val="E200BCF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D"/>
    <w:rsid w:val="003351C4"/>
    <w:rsid w:val="00695FFD"/>
    <w:rsid w:val="009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72ED-87EE-44DE-AE27-2077C99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7D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2">
    <w:name w:val="heading 2"/>
    <w:basedOn w:val="Normal"/>
    <w:link w:val="Ttulo2Carter"/>
    <w:autoRedefine/>
    <w:uiPriority w:val="9"/>
    <w:qFormat/>
    <w:rsid w:val="0098667D"/>
    <w:pPr>
      <w:keepNext/>
      <w:keepLines/>
      <w:tabs>
        <w:tab w:val="clear" w:pos="284"/>
      </w:tabs>
      <w:spacing w:before="40" w:line="259" w:lineRule="auto"/>
      <w:ind w:left="568"/>
      <w:outlineLvl w:val="1"/>
    </w:pPr>
    <w:rPr>
      <w:rFonts w:asciiTheme="minorHAnsi" w:hAnsiTheme="minorHAnsi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98667D"/>
    <w:rPr>
      <w:rFonts w:eastAsia="Tahoma" w:cs="Arial"/>
      <w:b/>
      <w:lang w:eastAsia="pt-PT"/>
    </w:rPr>
  </w:style>
  <w:style w:type="table" w:styleId="TabelacomGrelha">
    <w:name w:val="Table Grid"/>
    <w:basedOn w:val="Tabelanormal"/>
    <w:uiPriority w:val="39"/>
    <w:rsid w:val="00695F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2019-06-06T11:19:00Z</dcterms:created>
  <dcterms:modified xsi:type="dcterms:W3CDTF">2019-08-06T15:06:00Z</dcterms:modified>
</cp:coreProperties>
</file>