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7B" w:rsidRPr="00D61DA9" w:rsidRDefault="00EF6F7B" w:rsidP="00D61DA9">
      <w:pPr>
        <w:rPr>
          <w:rFonts w:cstheme="minorHAnsi"/>
          <w:b/>
          <w:color w:val="000000"/>
          <w:sz w:val="24"/>
          <w:szCs w:val="24"/>
        </w:rPr>
      </w:pPr>
      <w:r w:rsidRPr="00D61DA9">
        <w:rPr>
          <w:rFonts w:cstheme="minorHAnsi"/>
          <w:b/>
          <w:color w:val="000000"/>
          <w:sz w:val="24"/>
          <w:szCs w:val="24"/>
        </w:rPr>
        <w:t xml:space="preserve">Comissão Parlamentar de Inquérito à Recapitalização da Caixa Geral de Depósitos e à Gestão do Banco - </w:t>
      </w:r>
      <w:proofErr w:type="spellStart"/>
      <w:r w:rsidRPr="00D61DA9">
        <w:rPr>
          <w:rFonts w:cstheme="minorHAnsi"/>
          <w:b/>
          <w:color w:val="000000"/>
          <w:sz w:val="24"/>
          <w:szCs w:val="24"/>
        </w:rPr>
        <w:t>CPIRCGDGB</w:t>
      </w:r>
      <w:proofErr w:type="spellEnd"/>
    </w:p>
    <w:p w:rsidR="00EF6F7B" w:rsidRPr="0007381C" w:rsidRDefault="00EF6F7B" w:rsidP="00EF6F7B">
      <w:pPr>
        <w:rPr>
          <w:rFonts w:cstheme="minorHAnsi"/>
          <w:color w:val="000000"/>
        </w:rPr>
      </w:pPr>
    </w:p>
    <w:tbl>
      <w:tblPr>
        <w:tblW w:w="4758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73"/>
        <w:gridCol w:w="3489"/>
        <w:gridCol w:w="1836"/>
      </w:tblGrid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shd w:val="clear" w:color="auto" w:fill="91BAE3"/>
            <w:vAlign w:val="center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361" w:type="pct"/>
            <w:gridSpan w:val="2"/>
            <w:shd w:val="clear" w:color="auto" w:fill="91BAE3"/>
            <w:vAlign w:val="center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/>
                <w:color w:val="000000"/>
                <w:lang w:eastAsia="pt-PT"/>
              </w:rPr>
              <w:t>NOME PARLAMENTAR</w:t>
            </w:r>
          </w:p>
        </w:tc>
        <w:tc>
          <w:tcPr>
            <w:tcW w:w="1112" w:type="pct"/>
            <w:shd w:val="clear" w:color="auto" w:fill="91BAE3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07381C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361" w:type="pct"/>
            <w:gridSpan w:val="2"/>
          </w:tcPr>
          <w:p w:rsidR="00EF6F7B" w:rsidRPr="00032EFA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32EFA">
              <w:rPr>
                <w:rFonts w:eastAsia="Times New Roman" w:cstheme="minorHAnsi"/>
                <w:bCs/>
                <w:color w:val="000000"/>
                <w:lang w:eastAsia="pt-PT"/>
              </w:rPr>
              <w:t>JOSÉ DE MATOS CORREIA* (</w:t>
            </w:r>
            <w:r w:rsidRPr="00032EF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PT"/>
              </w:rPr>
              <w:t xml:space="preserve">até </w:t>
            </w:r>
            <w:r w:rsidRPr="00032EFA">
              <w:rPr>
                <w:rFonts w:cstheme="minorHAnsi"/>
                <w:sz w:val="16"/>
                <w:szCs w:val="16"/>
              </w:rPr>
              <w:t>2017-03-02)</w:t>
            </w:r>
          </w:p>
        </w:tc>
        <w:tc>
          <w:tcPr>
            <w:tcW w:w="1112" w:type="pct"/>
          </w:tcPr>
          <w:p w:rsidR="00EF6F7B" w:rsidRPr="00032EFA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32EFA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32EFA">
              <w:rPr>
                <w:rFonts w:eastAsia="Times New Roman" w:cstheme="minorHAnsi"/>
                <w:bCs/>
                <w:color w:val="000000"/>
                <w:lang w:eastAsia="pt-PT"/>
              </w:rPr>
              <w:t>DEPUTADO EMÍDIO GUERREIRO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*</w:t>
            </w:r>
            <w:r w:rsidRPr="00032EFA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32EFA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PAULO TRIGO PEREIRA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MIGUEL TIAGO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PCP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ADÃO SILVA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MARGARIDA BALSEIRO LOPES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CARLOS COSTA NEVES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EMÍDIO GUERREIRO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Coordenador </w:t>
            </w:r>
            <w:proofErr w:type="spellStart"/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GP</w:t>
            </w:r>
            <w:proofErr w:type="spellEnd"/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HUGO LOPES SOARES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MARGARIDA MANO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SANTINHO PACHECO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CARLOS PEREIRA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JOÃO PAULO CORREIA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JOÃO GALAMBA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SÓNIA </w:t>
            </w:r>
            <w:proofErr w:type="spellStart"/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FERTUZINHOS</w:t>
            </w:r>
            <w:proofErr w:type="spellEnd"/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SUSANA AMADOR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 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MOISÉS FERREIRA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BE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Vogal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 </w:t>
            </w: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</w:t>
            </w: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Coordenador </w:t>
            </w:r>
            <w:proofErr w:type="spellStart"/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GP</w:t>
            </w:r>
            <w:proofErr w:type="spellEnd"/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JOÃO PINHO DE ALMEIDA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CDS-PP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ANTÓNIO LEITÃO AMARO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DUARTE MARQUES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INÊS DOMINGOS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PSD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SOFIA ARAÚJO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LUÍS MOREIRA TESTA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TIAGO BARBOSA RIBEIRO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PS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PAULINO </w:t>
            </w:r>
            <w:proofErr w:type="spellStart"/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ASCENÇÃO</w:t>
            </w:r>
            <w:proofErr w:type="spellEnd"/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BE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MARIANA MORTÁGUA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BE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ANTÓNIO CARLOS MONTEIRO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CDS-PP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CECÍLIA MEIRELES 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CDS-PP</w:t>
            </w:r>
          </w:p>
        </w:tc>
      </w:tr>
      <w:tr w:rsidR="00D61DA9" w:rsidRPr="0007381C" w:rsidTr="002C044A">
        <w:trPr>
          <w:trHeight w:val="170"/>
          <w:tblCellSpacing w:w="15" w:type="dxa"/>
        </w:trPr>
        <w:tc>
          <w:tcPr>
            <w:tcW w:w="1453" w:type="pct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361" w:type="pct"/>
            <w:gridSpan w:val="2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BRUNO DIAS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PCP</w:t>
            </w:r>
          </w:p>
        </w:tc>
      </w:tr>
      <w:tr w:rsidR="00EF6F7B" w:rsidRPr="0007381C" w:rsidTr="002C044A">
        <w:trPr>
          <w:trHeight w:val="1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6F7B" w:rsidRPr="001C2071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1C2071">
              <w:rPr>
                <w:rFonts w:eastAsia="Times New Roman" w:cstheme="minorHAnsi"/>
                <w:bCs/>
                <w:color w:val="000000"/>
                <w:lang w:eastAsia="pt-PT"/>
              </w:rPr>
              <w:t>Suplente</w:t>
            </w:r>
          </w:p>
        </w:tc>
        <w:tc>
          <w:tcPr>
            <w:tcW w:w="2148" w:type="pct"/>
          </w:tcPr>
          <w:p w:rsidR="00EF6F7B" w:rsidRPr="0007381C" w:rsidRDefault="00EF6F7B" w:rsidP="00300E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PAULO SÁ</w:t>
            </w:r>
          </w:p>
        </w:tc>
        <w:tc>
          <w:tcPr>
            <w:tcW w:w="1112" w:type="pct"/>
          </w:tcPr>
          <w:p w:rsidR="00EF6F7B" w:rsidRPr="0007381C" w:rsidRDefault="00EF6F7B" w:rsidP="00D61D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07381C">
              <w:rPr>
                <w:rFonts w:eastAsia="Times New Roman" w:cstheme="minorHAnsi"/>
                <w:bCs/>
                <w:color w:val="000000"/>
                <w:lang w:eastAsia="pt-PT"/>
              </w:rPr>
              <w:t>PCP</w:t>
            </w:r>
          </w:p>
        </w:tc>
      </w:tr>
    </w:tbl>
    <w:p w:rsidR="00EF6F7B" w:rsidRPr="001C2071" w:rsidRDefault="00EF6F7B" w:rsidP="00EF6F7B">
      <w:pPr>
        <w:spacing w:after="0" w:line="240" w:lineRule="auto"/>
        <w:rPr>
          <w:rFonts w:eastAsia="Times New Roman" w:cstheme="minorHAnsi"/>
          <w:b/>
          <w:bCs/>
          <w:color w:val="000000"/>
          <w:lang w:eastAsia="pt-PT"/>
        </w:rPr>
      </w:pPr>
      <w:r w:rsidRPr="001C2071">
        <w:rPr>
          <w:rFonts w:eastAsia="Times New Roman" w:cstheme="minorHAnsi"/>
          <w:b/>
          <w:bCs/>
          <w:color w:val="000000"/>
          <w:lang w:eastAsia="pt-PT"/>
        </w:rPr>
        <w:t xml:space="preserve">TOTAL: 29 </w:t>
      </w:r>
    </w:p>
    <w:p w:rsidR="00EF6F7B" w:rsidRPr="0007381C" w:rsidRDefault="00EF6F7B" w:rsidP="00EF6F7B">
      <w:pPr>
        <w:spacing w:before="100" w:beforeAutospacing="1" w:after="100" w:afterAutospacing="1" w:line="240" w:lineRule="auto"/>
        <w:ind w:left="45"/>
        <w:rPr>
          <w:rFonts w:cstheme="minorHAnsi"/>
        </w:rPr>
      </w:pPr>
      <w:r w:rsidRPr="002C044A">
        <w:rPr>
          <w:rFonts w:cstheme="minorHAnsi"/>
          <w:sz w:val="20"/>
          <w:szCs w:val="20"/>
        </w:rPr>
        <w:t>* O Presidente da Comissão, Deputado José de Matos Correia (PSD), apresentou a demissão e foi substituído, em 2017-03-02, pelo Deputado Emídio Guerreiro (PSD)</w:t>
      </w:r>
      <w:r w:rsidRPr="00032EFA">
        <w:rPr>
          <w:rFonts w:cstheme="minorHAnsi"/>
          <w:color w:val="000000"/>
        </w:rPr>
        <w:br/>
      </w:r>
    </w:p>
    <w:p w:rsidR="00EF6F7B" w:rsidRDefault="00EF6F7B">
      <w:bookmarkStart w:id="0" w:name="_GoBack"/>
      <w:bookmarkEnd w:id="0"/>
    </w:p>
    <w:sectPr w:rsidR="00EF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7B"/>
    <w:rsid w:val="002C044A"/>
    <w:rsid w:val="003351C4"/>
    <w:rsid w:val="00D61DA9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A206-145E-430F-87ED-0D9DF26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2019-07-02T11:16:00Z</dcterms:created>
  <dcterms:modified xsi:type="dcterms:W3CDTF">2019-08-05T17:24:00Z</dcterms:modified>
</cp:coreProperties>
</file>